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C9F8" w14:textId="77777777" w:rsidR="0070345B" w:rsidRPr="000B4920" w:rsidRDefault="0070345B" w:rsidP="00E36B76">
      <w:pPr>
        <w:jc w:val="center"/>
        <w:rPr>
          <w:b/>
          <w:sz w:val="22"/>
          <w:lang w:val="kk-KZ" w:eastAsia="ru-RU"/>
        </w:rPr>
      </w:pPr>
      <w:r w:rsidRPr="000B4920">
        <w:rPr>
          <w:b/>
          <w:sz w:val="22"/>
          <w:lang w:val="kk-KZ" w:eastAsia="ru-RU"/>
        </w:rPr>
        <w:t>Халықаралық рецензияланатын басылымдағы жарияланымдар тізімі</w:t>
      </w:r>
    </w:p>
    <w:p w14:paraId="2D10EC50" w14:textId="77777777" w:rsidR="000B4920" w:rsidRDefault="000B4920" w:rsidP="00E36B76">
      <w:pPr>
        <w:jc w:val="center"/>
        <w:rPr>
          <w:sz w:val="22"/>
          <w:lang w:val="kk-KZ" w:eastAsia="ru-RU"/>
        </w:rPr>
      </w:pPr>
    </w:p>
    <w:p w14:paraId="1A3CFB1F" w14:textId="77777777" w:rsidR="00E5023F" w:rsidRPr="00E5023F" w:rsidRDefault="00E5023F" w:rsidP="00E36B76">
      <w:pPr>
        <w:jc w:val="both"/>
        <w:rPr>
          <w:sz w:val="22"/>
          <w:u w:val="single"/>
          <w:lang w:val="kk-KZ" w:eastAsia="ru-RU"/>
        </w:rPr>
      </w:pPr>
      <w:r>
        <w:rPr>
          <w:sz w:val="22"/>
          <w:lang w:val="kk-KZ" w:eastAsia="ru-RU"/>
        </w:rPr>
        <w:t>Үміткердің АЖТ Ибрагимов Талгат Садуакасович</w:t>
      </w:r>
    </w:p>
    <w:p w14:paraId="307AA124" w14:textId="77777777" w:rsidR="00E5023F" w:rsidRDefault="00E5023F" w:rsidP="00E36B76">
      <w:pPr>
        <w:jc w:val="both"/>
        <w:rPr>
          <w:sz w:val="22"/>
          <w:lang w:val="kk-KZ" w:eastAsia="ru-RU"/>
        </w:rPr>
      </w:pPr>
      <w:r>
        <w:rPr>
          <w:sz w:val="22"/>
          <w:lang w:val="kk-KZ" w:eastAsia="ru-RU"/>
        </w:rPr>
        <w:t xml:space="preserve">Автордың идентификаторы (болған жағдайда): </w:t>
      </w:r>
    </w:p>
    <w:p w14:paraId="6B84A37D" w14:textId="0DFA7908" w:rsidR="00E5023F" w:rsidRPr="005D6CEB" w:rsidRDefault="00E5023F" w:rsidP="00E36B76">
      <w:pPr>
        <w:ind w:firstLine="425"/>
        <w:rPr>
          <w:sz w:val="22"/>
          <w:szCs w:val="22"/>
          <w:lang w:val="kk-KZ" w:eastAsia="ru-RU"/>
        </w:rPr>
      </w:pPr>
      <w:r w:rsidRPr="00FB489F">
        <w:rPr>
          <w:sz w:val="22"/>
          <w:szCs w:val="22"/>
          <w:lang w:val="kk-KZ" w:eastAsia="ru-RU"/>
        </w:rPr>
        <w:t xml:space="preserve">Scopus </w:t>
      </w:r>
      <w:r w:rsidRPr="004037F5">
        <w:rPr>
          <w:sz w:val="22"/>
          <w:szCs w:val="22"/>
          <w:lang w:val="kk-KZ" w:eastAsia="ru-RU"/>
        </w:rPr>
        <w:t xml:space="preserve">Author ID: </w:t>
      </w:r>
      <w:r w:rsidR="00C06D79" w:rsidRPr="00C06D79">
        <w:rPr>
          <w:lang w:val="kk-KZ" w:eastAsia="ru-RU"/>
        </w:rPr>
        <w:t>5</w:t>
      </w:r>
      <w:r w:rsidRPr="00A45335">
        <w:rPr>
          <w:lang w:val="kk-KZ"/>
        </w:rPr>
        <w:t>6046663600</w:t>
      </w:r>
    </w:p>
    <w:p w14:paraId="5A80E234" w14:textId="6D242DC6" w:rsidR="00E5023F" w:rsidRPr="00E52E95" w:rsidRDefault="00E5023F" w:rsidP="00E36B76">
      <w:pPr>
        <w:rPr>
          <w:sz w:val="22"/>
          <w:szCs w:val="22"/>
          <w:lang w:val="en-US"/>
        </w:rPr>
      </w:pPr>
      <w:r w:rsidRPr="004037F5">
        <w:rPr>
          <w:sz w:val="22"/>
          <w:szCs w:val="22"/>
          <w:lang w:val="kk-KZ" w:eastAsia="ru-RU"/>
        </w:rPr>
        <w:t xml:space="preserve">Web of Science Researcher ID: </w:t>
      </w:r>
      <w:hyperlink r:id="rId7" w:tooltip="Copy and share this profile's URL" w:history="1">
        <w:r w:rsidRPr="004037F5">
          <w:rPr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B-2875-2018</w:t>
        </w:r>
      </w:hyperlink>
      <w:r w:rsidR="00E52E95" w:rsidRPr="00E52E95">
        <w:rPr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, </w:t>
      </w:r>
      <w:r w:rsidR="00E52E95" w:rsidRPr="004014DA">
        <w:rPr>
          <w:sz w:val="22"/>
          <w:szCs w:val="22"/>
          <w:bdr w:val="none" w:sz="0" w:space="0" w:color="auto" w:frame="1"/>
          <w:shd w:val="clear" w:color="auto" w:fill="FFFFFF"/>
          <w:lang w:val="en-US"/>
        </w:rPr>
        <w:t>GMK-4035-2022</w:t>
      </w:r>
    </w:p>
    <w:p w14:paraId="1D72BF08" w14:textId="77777777" w:rsidR="00E5023F" w:rsidRPr="005D6CEB" w:rsidRDefault="00E5023F" w:rsidP="00E36B76">
      <w:pPr>
        <w:rPr>
          <w:sz w:val="22"/>
          <w:szCs w:val="22"/>
          <w:lang w:val="kk-KZ" w:eastAsia="en-US"/>
        </w:rPr>
      </w:pPr>
      <w:r w:rsidRPr="005D6CEB">
        <w:rPr>
          <w:lang w:val="en-US"/>
        </w:rPr>
        <w:t xml:space="preserve">ORCID: </w:t>
      </w:r>
      <w:proofErr w:type="gramStart"/>
      <w:r w:rsidRPr="005D6CEB">
        <w:rPr>
          <w:lang w:val="en-US"/>
        </w:rPr>
        <w:t>org  (</w:t>
      </w:r>
      <w:proofErr w:type="gramEnd"/>
      <w:r w:rsidRPr="005D6CEB">
        <w:rPr>
          <w:lang w:val="en-US"/>
        </w:rPr>
        <w:t xml:space="preserve">0000-0001-8902-9042). </w:t>
      </w:r>
      <w:r w:rsidRPr="005D6CEB">
        <w:t xml:space="preserve">Хирш </w:t>
      </w:r>
      <w:proofErr w:type="spellStart"/>
      <w:r w:rsidRPr="005D6CEB">
        <w:t>индексі</w:t>
      </w:r>
      <w:proofErr w:type="spellEnd"/>
      <w:r w:rsidRPr="005D6CEB">
        <w:t xml:space="preserve"> </w:t>
      </w:r>
      <w:r>
        <w:rPr>
          <w:lang w:val="kk-KZ"/>
        </w:rPr>
        <w:t>3</w:t>
      </w:r>
      <w:r w:rsidRPr="005D6CEB">
        <w:t>.</w:t>
      </w:r>
    </w:p>
    <w:p w14:paraId="7FD79002" w14:textId="77777777" w:rsidR="00E5023F" w:rsidRPr="00E5023F" w:rsidRDefault="00E5023F" w:rsidP="00E36B76">
      <w:pPr>
        <w:jc w:val="both"/>
        <w:rPr>
          <w:sz w:val="20"/>
          <w:szCs w:val="20"/>
          <w:lang w:val="kk-KZ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992"/>
        <w:gridCol w:w="2551"/>
        <w:gridCol w:w="1701"/>
        <w:gridCol w:w="1418"/>
        <w:gridCol w:w="1843"/>
        <w:gridCol w:w="1984"/>
        <w:gridCol w:w="1448"/>
      </w:tblGrid>
      <w:tr w:rsidR="005C53D2" w:rsidRPr="00E5023F" w14:paraId="519C8FF3" w14:textId="77777777" w:rsidTr="003822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66DF" w14:textId="77777777" w:rsidR="0070345B" w:rsidRPr="00E5023F" w:rsidRDefault="0070345B" w:rsidP="00E36B76">
            <w:pPr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№</w:t>
            </w:r>
          </w:p>
          <w:p w14:paraId="125C3BED" w14:textId="77777777" w:rsidR="0070345B" w:rsidRPr="00E5023F" w:rsidRDefault="0070345B" w:rsidP="00E36B76">
            <w:pPr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AE70" w14:textId="77777777" w:rsidR="0070345B" w:rsidRPr="00E5023F" w:rsidRDefault="0070345B" w:rsidP="00E36B76">
            <w:pPr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F97F" w14:textId="77777777" w:rsidR="0070345B" w:rsidRPr="00E5023F" w:rsidRDefault="0070345B" w:rsidP="00E36B76">
            <w:pPr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BE2" w14:textId="77777777" w:rsidR="0070345B" w:rsidRPr="00E5023F" w:rsidRDefault="0070345B" w:rsidP="00E36B76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E5023F">
              <w:rPr>
                <w:sz w:val="20"/>
                <w:szCs w:val="20"/>
                <w:lang w:val="en-US" w:eastAsia="ru-RU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19A3" w14:textId="77777777" w:rsidR="0070345B" w:rsidRPr="00E5023F" w:rsidRDefault="0070345B" w:rsidP="00E36B76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158" w14:textId="77777777" w:rsidR="0070345B" w:rsidRPr="00E5023F" w:rsidRDefault="0070345B" w:rsidP="00E36B76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07A" w14:textId="2DEDE374" w:rsidR="0070345B" w:rsidRPr="00E5023F" w:rsidRDefault="0070345B" w:rsidP="00E36B76">
            <w:pPr>
              <w:spacing w:line="276" w:lineRule="auto"/>
              <w:rPr>
                <w:sz w:val="20"/>
                <w:szCs w:val="20"/>
                <w:lang w:val="kk-KZ"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Журналдың жариялау жылы</w:t>
            </w:r>
            <w:r w:rsidR="00591874">
              <w:rPr>
                <w:sz w:val="20"/>
                <w:szCs w:val="20"/>
                <w:lang w:val="kk-KZ" w:eastAsia="ru-RU"/>
              </w:rPr>
              <w:t xml:space="preserve"> бойынша Scopus (Скопус) деректе</w:t>
            </w:r>
            <w:r w:rsidRPr="00E5023F">
              <w:rPr>
                <w:sz w:val="20"/>
                <w:szCs w:val="20"/>
                <w:lang w:val="kk-KZ" w:eastAsia="ru-RU"/>
              </w:rPr>
              <w:t>рі бойынша . CiteScore (СайтСкор) процентилі және ғылым саласы*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42F" w14:textId="77777777" w:rsidR="0070345B" w:rsidRPr="00E5023F" w:rsidRDefault="0070345B" w:rsidP="00E36B76">
            <w:pPr>
              <w:spacing w:line="276" w:lineRule="auto"/>
              <w:rPr>
                <w:sz w:val="20"/>
                <w:szCs w:val="20"/>
                <w:lang w:val="kk-KZ"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Авторлар</w:t>
            </w:r>
            <w:r w:rsidR="000B4920" w:rsidRPr="00E5023F">
              <w:rPr>
                <w:sz w:val="20"/>
                <w:szCs w:val="20"/>
                <w:lang w:val="kk-KZ" w:eastAsia="ru-RU"/>
              </w:rPr>
              <w:t>-</w:t>
            </w:r>
            <w:r w:rsidRPr="00E5023F">
              <w:rPr>
                <w:sz w:val="20"/>
                <w:szCs w:val="20"/>
                <w:lang w:val="kk-KZ" w:eastAsia="ru-RU"/>
              </w:rPr>
              <w:t>дың АЖТ (үміткердің АЖТ сызу)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44C" w14:textId="77777777" w:rsidR="0070345B" w:rsidRPr="00E5023F" w:rsidRDefault="000B4920" w:rsidP="00E36B76">
            <w:pPr>
              <w:spacing w:line="276" w:lineRule="auto"/>
              <w:ind w:right="171"/>
              <w:rPr>
                <w:sz w:val="20"/>
                <w:szCs w:val="20"/>
                <w:lang w:val="kk-KZ"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Үміткердің рө</w:t>
            </w:r>
            <w:r w:rsidR="0070345B" w:rsidRPr="00E5023F">
              <w:rPr>
                <w:sz w:val="20"/>
                <w:szCs w:val="20"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5C53D2" w:rsidRPr="00E5023F" w14:paraId="236D7FF5" w14:textId="77777777" w:rsidTr="003822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D08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15B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6DE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F13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E5023F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403B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9A9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CD9E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EBE" w14:textId="77777777" w:rsidR="0070345B" w:rsidRPr="00E5023F" w:rsidRDefault="0070345B" w:rsidP="00E36B76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86C" w14:textId="77777777" w:rsidR="0070345B" w:rsidRPr="00E5023F" w:rsidRDefault="0070345B" w:rsidP="00E36B76">
            <w:pPr>
              <w:spacing w:line="276" w:lineRule="auto"/>
              <w:ind w:right="1029"/>
              <w:jc w:val="center"/>
              <w:rPr>
                <w:sz w:val="20"/>
                <w:szCs w:val="20"/>
                <w:lang w:eastAsia="ru-RU"/>
              </w:rPr>
            </w:pPr>
            <w:r w:rsidRPr="00E5023F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E5023F" w:rsidRPr="00E5023F" w14:paraId="4113FB0E" w14:textId="77777777" w:rsidTr="0038226D">
        <w:trPr>
          <w:trHeight w:val="1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85B" w14:textId="77777777" w:rsidR="00E5023F" w:rsidRPr="00E5023F" w:rsidRDefault="00E5023F" w:rsidP="00E36B76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val="en-US" w:eastAsia="ru-RU"/>
              </w:rPr>
            </w:pPr>
            <w:r w:rsidRPr="00E5023F">
              <w:rPr>
                <w:sz w:val="20"/>
                <w:szCs w:val="20"/>
                <w:lang w:val="en-US" w:eastAsia="ru-RU"/>
              </w:rPr>
              <w:t xml:space="preserve">,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CF3" w14:textId="53F27962" w:rsidR="00E5023F" w:rsidRPr="00E5023F" w:rsidRDefault="00E5023F" w:rsidP="00E36B76">
            <w:pPr>
              <w:shd w:val="clear" w:color="auto" w:fill="FFFFFF"/>
              <w:jc w:val="both"/>
              <w:outlineLvl w:val="3"/>
              <w:rPr>
                <w:b/>
                <w:sz w:val="20"/>
                <w:szCs w:val="20"/>
                <w:lang w:val="en-US" w:eastAsia="ru-RU"/>
              </w:rPr>
            </w:pPr>
            <w:r w:rsidRPr="00E5023F">
              <w:rPr>
                <w:bCs/>
                <w:color w:val="000000"/>
                <w:sz w:val="20"/>
                <w:szCs w:val="20"/>
                <w:lang w:val="en-US"/>
              </w:rPr>
              <w:t>An ethnobotanical study on medicinal plants used for equine digestive health</w:t>
            </w:r>
            <w:r w:rsidR="00C864A9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5023F">
              <w:rPr>
                <w:bCs/>
                <w:color w:val="000000"/>
                <w:sz w:val="20"/>
                <w:szCs w:val="20"/>
                <w:lang w:val="en-US"/>
              </w:rPr>
              <w:t>in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1CE" w14:textId="77777777" w:rsidR="00E5023F" w:rsidRPr="00E5023F" w:rsidRDefault="00E5023F" w:rsidP="00E36B76">
            <w:pPr>
              <w:spacing w:line="276" w:lineRule="auto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E5023F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A84" w14:textId="77777777" w:rsidR="00C979EE" w:rsidRDefault="00E5023F" w:rsidP="00E36B76">
            <w:pPr>
              <w:rPr>
                <w:sz w:val="20"/>
                <w:szCs w:val="20"/>
                <w:lang w:val="en-US"/>
              </w:rPr>
            </w:pPr>
            <w:r w:rsidRPr="00E5023F">
              <w:rPr>
                <w:sz w:val="20"/>
                <w:szCs w:val="20"/>
                <w:lang w:val="en-US"/>
              </w:rPr>
              <w:t>Caspian Journal of Environmental Sciences, Vol. 22 No. 3 pp. 639-651 DOI: 10.22124/CJES.2024.7886</w:t>
            </w:r>
          </w:p>
          <w:p w14:paraId="12055865" w14:textId="56EDFDDB" w:rsidR="00E5023F" w:rsidRDefault="00C979EE" w:rsidP="00E36B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Scopus</w:t>
            </w:r>
            <w:r w:rsidR="00E5023F" w:rsidRPr="00E5023F">
              <w:rPr>
                <w:sz w:val="20"/>
                <w:szCs w:val="20"/>
                <w:lang w:val="en-US"/>
              </w:rPr>
              <w:t xml:space="preserve"> </w:t>
            </w:r>
          </w:p>
          <w:p w14:paraId="3E3DF575" w14:textId="4A2E76F8" w:rsidR="00C979EE" w:rsidRPr="00E5023F" w:rsidRDefault="00A1365B" w:rsidP="00A1365B">
            <w:pPr>
              <w:rPr>
                <w:iCs/>
                <w:sz w:val="20"/>
                <w:szCs w:val="20"/>
                <w:lang w:val="kk-KZ"/>
              </w:rPr>
            </w:pPr>
            <w:hyperlink r:id="rId8" w:history="1">
              <w:r w:rsidRPr="00A1365B">
                <w:rPr>
                  <w:rStyle w:val="a5"/>
                  <w:iCs/>
                  <w:sz w:val="20"/>
                  <w:szCs w:val="20"/>
                  <w:lang w:val="kk-KZ"/>
                </w:rPr>
                <w:t>https://cjes.guilan.ac.ir/article_7886.html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DAC" w14:textId="7171B825" w:rsidR="00E5023F" w:rsidRPr="002268BB" w:rsidRDefault="002268BB" w:rsidP="00E36B76">
            <w:pPr>
              <w:spacing w:line="276" w:lineRule="auto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2268BB">
              <w:rPr>
                <w:iCs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3E9" w14:textId="32B25B2E" w:rsidR="00E5023F" w:rsidRPr="002268BB" w:rsidRDefault="002268BB" w:rsidP="00E36B76">
            <w:pPr>
              <w:spacing w:line="276" w:lineRule="auto"/>
              <w:jc w:val="both"/>
              <w:rPr>
                <w:iCs/>
                <w:sz w:val="20"/>
                <w:szCs w:val="20"/>
                <w:lang w:eastAsia="ru-RU"/>
              </w:rPr>
            </w:pPr>
            <w:r w:rsidRPr="002268BB">
              <w:rPr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528" w14:textId="409F317C" w:rsidR="002268BB" w:rsidRPr="002268BB" w:rsidRDefault="002268BB" w:rsidP="002268BB">
            <w:pPr>
              <w:spacing w:line="276" w:lineRule="auto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D017A0">
              <w:rPr>
                <w:iCs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2268BB">
              <w:rPr>
                <w:iCs/>
                <w:sz w:val="20"/>
                <w:szCs w:val="20"/>
                <w:lang w:val="en-US" w:eastAsia="ru-RU"/>
              </w:rPr>
              <w:t xml:space="preserve"> – 2.</w:t>
            </w:r>
            <w:r w:rsidRPr="00591874">
              <w:rPr>
                <w:iCs/>
                <w:sz w:val="20"/>
                <w:szCs w:val="20"/>
                <w:lang w:val="en-US" w:eastAsia="ru-RU"/>
              </w:rPr>
              <w:t>3</w:t>
            </w:r>
            <w:r w:rsidRPr="002268BB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23110FF0" w14:textId="087C096F" w:rsidR="002268BB" w:rsidRPr="00D017A0" w:rsidRDefault="002268BB" w:rsidP="002268BB">
            <w:pPr>
              <w:spacing w:line="276" w:lineRule="auto"/>
              <w:rPr>
                <w:iCs/>
                <w:sz w:val="20"/>
                <w:szCs w:val="20"/>
                <w:lang w:val="en-US" w:eastAsia="ru-RU"/>
              </w:rPr>
            </w:pPr>
            <w:r w:rsidRPr="002268BB">
              <w:rPr>
                <w:iCs/>
                <w:sz w:val="20"/>
                <w:szCs w:val="20"/>
                <w:lang w:val="en-US" w:eastAsia="ru-RU"/>
              </w:rPr>
              <w:t>Percentile – 5</w:t>
            </w:r>
            <w:r w:rsidRPr="00591874">
              <w:rPr>
                <w:iCs/>
                <w:sz w:val="20"/>
                <w:szCs w:val="20"/>
                <w:lang w:val="en-US" w:eastAsia="ru-RU"/>
              </w:rPr>
              <w:t>9</w:t>
            </w:r>
            <w:r w:rsidRPr="002268BB">
              <w:rPr>
                <w:iCs/>
                <w:sz w:val="20"/>
                <w:szCs w:val="20"/>
                <w:lang w:val="en-US" w:eastAsia="ru-RU"/>
              </w:rPr>
              <w:t>%,</w:t>
            </w:r>
          </w:p>
          <w:p w14:paraId="50FE08F8" w14:textId="207A2327" w:rsidR="00E5023F" w:rsidRPr="002268BB" w:rsidRDefault="002268BB" w:rsidP="00E36B76">
            <w:pPr>
              <w:spacing w:line="276" w:lineRule="auto"/>
              <w:rPr>
                <w:iCs/>
                <w:sz w:val="20"/>
                <w:szCs w:val="20"/>
                <w:lang w:val="kk-KZ" w:eastAsia="ru-RU"/>
              </w:rPr>
            </w:pPr>
            <w:r w:rsidRPr="002268BB">
              <w:rPr>
                <w:iCs/>
                <w:sz w:val="20"/>
                <w:szCs w:val="20"/>
                <w:lang w:val="en-US" w:eastAsia="ru-RU"/>
              </w:rPr>
              <w:t>Agricultural and Biological Sciences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019" w14:textId="3CEC3076" w:rsidR="00E5023F" w:rsidRPr="00E5023F" w:rsidRDefault="00E43C99" w:rsidP="00E43C99">
            <w:pPr>
              <w:jc w:val="both"/>
              <w:rPr>
                <w:sz w:val="20"/>
                <w:szCs w:val="20"/>
                <w:lang w:val="kk-KZ"/>
              </w:rPr>
            </w:pPr>
            <w:r w:rsidRPr="00C06D79">
              <w:rPr>
                <w:sz w:val="20"/>
                <w:szCs w:val="20"/>
                <w:u w:val="single"/>
                <w:lang w:val="kk-KZ"/>
              </w:rPr>
              <w:t>Talgat Ibragimov</w:t>
            </w:r>
            <w:r w:rsidRPr="00E5023F">
              <w:rPr>
                <w:sz w:val="20"/>
                <w:szCs w:val="20"/>
                <w:lang w:val="kk-KZ"/>
              </w:rPr>
              <w:t xml:space="preserve">,  </w:t>
            </w:r>
            <w:r w:rsidR="00E5023F" w:rsidRPr="00E5023F">
              <w:rPr>
                <w:sz w:val="20"/>
                <w:szCs w:val="20"/>
                <w:lang w:val="kk-KZ"/>
              </w:rPr>
              <w:t>Saltanat Arystanova, Roza Abildaeva, Altynay Senkebaeva, Kamila</w:t>
            </w:r>
          </w:p>
          <w:p w14:paraId="3CAAE617" w14:textId="485F0D2B" w:rsidR="00E5023F" w:rsidRPr="00E5023F" w:rsidRDefault="00E5023F" w:rsidP="00E36B76">
            <w:pPr>
              <w:spacing w:line="276" w:lineRule="auto"/>
              <w:jc w:val="both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  <w:r w:rsidRPr="00E5023F">
              <w:rPr>
                <w:sz w:val="20"/>
                <w:szCs w:val="20"/>
                <w:lang w:val="kk-KZ"/>
              </w:rPr>
              <w:t>Muminova, Khalima Kidirbayeva, Yerzhan Issayev, Aydarkhan Balabekov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B96" w14:textId="0FFEF807" w:rsidR="00E5023F" w:rsidRPr="00E5023F" w:rsidRDefault="00A45335" w:rsidP="00A45335">
            <w:pPr>
              <w:spacing w:line="276" w:lineRule="auto"/>
              <w:jc w:val="both"/>
              <w:rPr>
                <w:bCs/>
                <w:sz w:val="20"/>
                <w:szCs w:val="20"/>
                <w:lang w:val="kk-KZ" w:eastAsia="ru-RU"/>
              </w:rPr>
            </w:pPr>
            <w:r>
              <w:rPr>
                <w:bCs/>
                <w:sz w:val="20"/>
                <w:szCs w:val="20"/>
                <w:lang w:val="kk-KZ" w:eastAsia="ru-RU"/>
              </w:rPr>
              <w:t>т</w:t>
            </w:r>
            <w:r w:rsidR="00E5023F" w:rsidRPr="00E5023F">
              <w:rPr>
                <w:bCs/>
                <w:sz w:val="20"/>
                <w:szCs w:val="20"/>
                <w:lang w:val="kk-KZ" w:eastAsia="ru-RU"/>
              </w:rPr>
              <w:t>ең</w:t>
            </w:r>
            <w:r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="00E5023F" w:rsidRPr="00E5023F">
              <w:rPr>
                <w:bCs/>
                <w:sz w:val="20"/>
                <w:szCs w:val="20"/>
                <w:lang w:val="kk-KZ" w:eastAsia="ru-RU"/>
              </w:rPr>
              <w:t>автор</w:t>
            </w:r>
          </w:p>
        </w:tc>
      </w:tr>
      <w:tr w:rsidR="0038226D" w:rsidRPr="00E5023F" w14:paraId="1BA1A94D" w14:textId="77777777" w:rsidTr="0038226D">
        <w:trPr>
          <w:trHeight w:val="1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BE0" w14:textId="77777777" w:rsidR="0038226D" w:rsidRPr="00E5023F" w:rsidRDefault="0038226D" w:rsidP="0038226D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7F8" w14:textId="33B84237" w:rsidR="0038226D" w:rsidRPr="00E5023F" w:rsidRDefault="0038226D" w:rsidP="0038226D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5023F">
              <w:rPr>
                <w:sz w:val="20"/>
                <w:szCs w:val="20"/>
                <w:lang w:val="en-US"/>
              </w:rPr>
              <w:t>Reaction of Aquatic Plants of Small Rivers of the Turkestan Region of Kazakhstan to Heavy Metal 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CC0" w14:textId="3ED1018F" w:rsidR="0038226D" w:rsidRPr="00E5023F" w:rsidRDefault="0038226D" w:rsidP="0038226D">
            <w:pPr>
              <w:spacing w:line="276" w:lineRule="auto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E5023F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FCF0" w14:textId="79C289CD" w:rsidR="0038226D" w:rsidRDefault="0038226D" w:rsidP="0038226D">
            <w:pPr>
              <w:rPr>
                <w:sz w:val="20"/>
                <w:szCs w:val="20"/>
                <w:lang w:val="en-US"/>
              </w:rPr>
            </w:pPr>
            <w:r w:rsidRPr="00E5023F">
              <w:rPr>
                <w:sz w:val="20"/>
                <w:szCs w:val="20"/>
                <w:lang w:val="en-US"/>
              </w:rPr>
              <w:t>Journal of Ecological Engineering 2022, 23(6), 43-</w:t>
            </w:r>
            <w:proofErr w:type="gramStart"/>
            <w:r w:rsidRPr="00E5023F">
              <w:rPr>
                <w:sz w:val="20"/>
                <w:szCs w:val="20"/>
                <w:lang w:val="en-US"/>
              </w:rPr>
              <w:t xml:space="preserve">49,   </w:t>
            </w:r>
            <w:proofErr w:type="gramEnd"/>
            <w:r w:rsidRPr="00E5023F">
              <w:rPr>
                <w:sz w:val="20"/>
                <w:szCs w:val="20"/>
                <w:lang w:val="en-US"/>
              </w:rPr>
              <w:t>https //doi.org.10.12911/22998993/147838</w:t>
            </w:r>
          </w:p>
          <w:p w14:paraId="641C2279" w14:textId="77777777" w:rsidR="00C979EE" w:rsidRDefault="00C979EE" w:rsidP="00C979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Scopus</w:t>
            </w:r>
            <w:r w:rsidRPr="00E5023F">
              <w:rPr>
                <w:sz w:val="20"/>
                <w:szCs w:val="20"/>
                <w:lang w:val="en-US"/>
              </w:rPr>
              <w:t xml:space="preserve"> </w:t>
            </w:r>
          </w:p>
          <w:p w14:paraId="04130507" w14:textId="3317B59A" w:rsidR="00C979EE" w:rsidRPr="00E5023F" w:rsidRDefault="00A1365B" w:rsidP="0038226D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547657">
                <w:rPr>
                  <w:rStyle w:val="a5"/>
                  <w:iCs/>
                  <w:sz w:val="20"/>
                  <w:szCs w:val="20"/>
                  <w:lang w:val="kk-KZ" w:eastAsia="ru-RU"/>
                </w:rPr>
                <w:t>https://www.jeeng.net/pdf-147838-75436?filename=Reaction%20of%20Aquatic.pdf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FFB" w14:textId="77777777" w:rsidR="00D017A0" w:rsidRDefault="00D017A0" w:rsidP="00D017A0">
            <w:pPr>
              <w:spacing w:line="276" w:lineRule="auto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D017A0">
              <w:rPr>
                <w:iCs/>
                <w:sz w:val="20"/>
                <w:szCs w:val="20"/>
                <w:lang w:val="kk-KZ" w:eastAsia="ru-RU"/>
              </w:rPr>
              <w:t>Journal Impact Factor</w:t>
            </w:r>
            <w:r>
              <w:rPr>
                <w:iCs/>
                <w:sz w:val="20"/>
                <w:szCs w:val="20"/>
                <w:lang w:val="kk-KZ" w:eastAsia="ru-RU"/>
              </w:rPr>
              <w:t xml:space="preserve"> - </w:t>
            </w:r>
            <w:r w:rsidRPr="00D017A0">
              <w:rPr>
                <w:iCs/>
                <w:sz w:val="20"/>
                <w:szCs w:val="20"/>
                <w:lang w:val="kk-KZ" w:eastAsia="ru-RU"/>
              </w:rPr>
              <w:t>1.3</w:t>
            </w:r>
          </w:p>
          <w:p w14:paraId="68B49A02" w14:textId="32500BCE" w:rsidR="0038226D" w:rsidRPr="00D017A0" w:rsidRDefault="00D017A0" w:rsidP="00D017A0">
            <w:pPr>
              <w:spacing w:line="276" w:lineRule="auto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D017A0">
              <w:rPr>
                <w:iCs/>
                <w:sz w:val="20"/>
                <w:szCs w:val="20"/>
                <w:lang w:val="kk-KZ" w:eastAsia="ru-RU"/>
              </w:rPr>
              <w:t>ENGINEERING, ENVIRONMENTAL</w:t>
            </w:r>
            <w:r>
              <w:rPr>
                <w:iCs/>
                <w:sz w:val="20"/>
                <w:szCs w:val="20"/>
                <w:lang w:val="kk-KZ" w:eastAsia="ru-RU"/>
              </w:rPr>
              <w:t>,</w:t>
            </w:r>
            <w:r w:rsidRPr="00D017A0">
              <w:rPr>
                <w:iCs/>
                <w:sz w:val="20"/>
                <w:szCs w:val="20"/>
                <w:lang w:val="kk-KZ" w:eastAsia="ru-RU"/>
              </w:rPr>
              <w:tab/>
              <w:t>Q4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EF7" w14:textId="43D4CA97" w:rsidR="0038226D" w:rsidRPr="001D0F11" w:rsidRDefault="00D017A0" w:rsidP="0038226D">
            <w:pPr>
              <w:spacing w:line="276" w:lineRule="auto"/>
              <w:jc w:val="both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  <w:r w:rsidRPr="00D017A0">
              <w:rPr>
                <w:iCs/>
                <w:sz w:val="20"/>
                <w:szCs w:val="20"/>
                <w:lang w:val="en-US" w:eastAsia="ru-RU"/>
              </w:rPr>
              <w:t>WOS:000803074900005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336" w14:textId="3B958778" w:rsidR="00D017A0" w:rsidRDefault="00D017A0" w:rsidP="00D017A0">
            <w:pPr>
              <w:spacing w:line="276" w:lineRule="auto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D017A0">
              <w:rPr>
                <w:iCs/>
                <w:sz w:val="20"/>
                <w:szCs w:val="20"/>
                <w:lang w:val="en-US" w:eastAsia="ru-RU"/>
              </w:rPr>
              <w:t>CiteScore</w:t>
            </w:r>
            <w:proofErr w:type="spellEnd"/>
            <w:r>
              <w:rPr>
                <w:iCs/>
                <w:sz w:val="20"/>
                <w:szCs w:val="20"/>
                <w:lang w:val="en-US" w:eastAsia="ru-RU"/>
              </w:rPr>
              <w:t xml:space="preserve"> – 2.6,</w:t>
            </w:r>
          </w:p>
          <w:p w14:paraId="6BD078B9" w14:textId="321FC579" w:rsidR="00D017A0" w:rsidRPr="00D017A0" w:rsidRDefault="00D017A0" w:rsidP="00D017A0">
            <w:pPr>
              <w:spacing w:line="276" w:lineRule="auto"/>
              <w:rPr>
                <w:iCs/>
                <w:sz w:val="20"/>
                <w:szCs w:val="20"/>
                <w:lang w:val="en-US" w:eastAsia="ru-RU"/>
              </w:rPr>
            </w:pPr>
            <w:r w:rsidRPr="00591874">
              <w:rPr>
                <w:iCs/>
                <w:sz w:val="20"/>
                <w:szCs w:val="20"/>
                <w:lang w:val="en-US" w:eastAsia="ru-RU"/>
              </w:rPr>
              <w:t>Percentile</w:t>
            </w:r>
            <w:r>
              <w:rPr>
                <w:iCs/>
                <w:sz w:val="20"/>
                <w:szCs w:val="20"/>
                <w:lang w:val="en-US" w:eastAsia="ru-RU"/>
              </w:rPr>
              <w:t xml:space="preserve"> – 51%,</w:t>
            </w:r>
          </w:p>
          <w:p w14:paraId="276C1C69" w14:textId="77777777" w:rsidR="0038226D" w:rsidRDefault="00D017A0" w:rsidP="0038226D">
            <w:pPr>
              <w:spacing w:line="276" w:lineRule="auto"/>
              <w:rPr>
                <w:iCs/>
                <w:sz w:val="20"/>
                <w:szCs w:val="20"/>
                <w:lang w:val="kk-KZ" w:eastAsia="ru-RU"/>
              </w:rPr>
            </w:pPr>
            <w:r w:rsidRPr="00D017A0">
              <w:rPr>
                <w:iCs/>
                <w:sz w:val="20"/>
                <w:szCs w:val="20"/>
                <w:lang w:val="en-US" w:eastAsia="ru-RU"/>
              </w:rPr>
              <w:t>Agricultural and Biological Sciences.</w:t>
            </w:r>
            <w:r w:rsidR="00A1365B">
              <w:rPr>
                <w:iCs/>
                <w:sz w:val="20"/>
                <w:szCs w:val="20"/>
                <w:lang w:val="kk-KZ" w:eastAsia="ru-RU"/>
              </w:rPr>
              <w:t xml:space="preserve"> </w:t>
            </w:r>
          </w:p>
          <w:p w14:paraId="5767BDAE" w14:textId="16691F04" w:rsidR="00A1365B" w:rsidRPr="00A1365B" w:rsidRDefault="00A1365B" w:rsidP="0038226D">
            <w:pPr>
              <w:spacing w:line="276" w:lineRule="auto"/>
              <w:rPr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A26" w14:textId="77777777" w:rsidR="0038226D" w:rsidRPr="00E5023F" w:rsidRDefault="0038226D" w:rsidP="0038226D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5023F">
              <w:rPr>
                <w:sz w:val="20"/>
                <w:szCs w:val="20"/>
                <w:lang w:val="en-US"/>
              </w:rPr>
              <w:t>A.Issayeva</w:t>
            </w:r>
            <w:proofErr w:type="spellEnd"/>
            <w:proofErr w:type="gramEnd"/>
            <w:r w:rsidRPr="00E5023F">
              <w:rPr>
                <w:sz w:val="20"/>
                <w:szCs w:val="20"/>
                <w:lang w:val="en-US"/>
              </w:rPr>
              <w:t xml:space="preserve">,   </w:t>
            </w:r>
          </w:p>
          <w:p w14:paraId="1E0FD598" w14:textId="77777777" w:rsidR="0038226D" w:rsidRPr="00E5023F" w:rsidRDefault="0038226D" w:rsidP="0038226D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5023F">
              <w:rPr>
                <w:sz w:val="20"/>
                <w:szCs w:val="20"/>
                <w:lang w:val="en-US"/>
              </w:rPr>
              <w:t>Zh.Myrzabayeva</w:t>
            </w:r>
            <w:proofErr w:type="spellEnd"/>
            <w:r w:rsidRPr="00E5023F">
              <w:rPr>
                <w:sz w:val="20"/>
                <w:szCs w:val="20"/>
                <w:lang w:val="en-US"/>
              </w:rPr>
              <w:t>,,</w:t>
            </w:r>
            <w:proofErr w:type="gramEnd"/>
            <w:r w:rsidRPr="00E5023F">
              <w:rPr>
                <w:sz w:val="20"/>
                <w:szCs w:val="20"/>
                <w:lang w:val="en-US"/>
              </w:rPr>
              <w:t xml:space="preserve">  </w:t>
            </w:r>
          </w:p>
          <w:p w14:paraId="6081EE20" w14:textId="77777777" w:rsidR="0038226D" w:rsidRPr="00E5023F" w:rsidRDefault="0038226D" w:rsidP="0038226D">
            <w:pPr>
              <w:rPr>
                <w:sz w:val="20"/>
                <w:szCs w:val="20"/>
                <w:lang w:val="en-US"/>
              </w:rPr>
            </w:pPr>
            <w:r w:rsidRPr="00E5023F">
              <w:rPr>
                <w:sz w:val="20"/>
                <w:szCs w:val="20"/>
                <w:lang w:val="en-US"/>
              </w:rPr>
              <w:t xml:space="preserve">K </w:t>
            </w:r>
            <w:proofErr w:type="spellStart"/>
            <w:r w:rsidRPr="00E5023F">
              <w:rPr>
                <w:sz w:val="20"/>
                <w:szCs w:val="20"/>
                <w:lang w:val="en-US"/>
              </w:rPr>
              <w:t>Kidirbayeva</w:t>
            </w:r>
            <w:proofErr w:type="spellEnd"/>
            <w:r w:rsidRPr="00E5023F">
              <w:rPr>
                <w:sz w:val="20"/>
                <w:szCs w:val="20"/>
                <w:lang w:val="en-US"/>
              </w:rPr>
              <w:t xml:space="preserve">,   </w:t>
            </w:r>
          </w:p>
          <w:p w14:paraId="59475369" w14:textId="77777777" w:rsidR="00E43C99" w:rsidRDefault="00E43C99" w:rsidP="0038226D">
            <w:pPr>
              <w:rPr>
                <w:sz w:val="20"/>
                <w:szCs w:val="20"/>
                <w:lang w:val="kk-KZ"/>
              </w:rPr>
            </w:pPr>
            <w:r w:rsidRPr="00C06D79">
              <w:rPr>
                <w:sz w:val="20"/>
                <w:szCs w:val="20"/>
                <w:u w:val="single"/>
                <w:lang w:val="kk-KZ"/>
              </w:rPr>
              <w:t>T Ibragimov</w:t>
            </w:r>
            <w:r w:rsidRPr="00E5023F">
              <w:rPr>
                <w:sz w:val="20"/>
                <w:szCs w:val="20"/>
                <w:lang w:val="kk-KZ"/>
              </w:rPr>
              <w:t xml:space="preserve">, </w:t>
            </w:r>
          </w:p>
          <w:p w14:paraId="567436BC" w14:textId="72FC6F50" w:rsidR="0038226D" w:rsidRPr="00E5023F" w:rsidRDefault="0038226D" w:rsidP="0038226D">
            <w:pPr>
              <w:rPr>
                <w:sz w:val="20"/>
                <w:szCs w:val="20"/>
                <w:lang w:val="en-US"/>
              </w:rPr>
            </w:pPr>
            <w:r w:rsidRPr="00E5023F">
              <w:rPr>
                <w:sz w:val="20"/>
                <w:szCs w:val="20"/>
                <w:lang w:val="en-US"/>
              </w:rPr>
              <w:t xml:space="preserve">G </w:t>
            </w:r>
            <w:proofErr w:type="spellStart"/>
            <w:r w:rsidRPr="00E5023F">
              <w:rPr>
                <w:sz w:val="20"/>
                <w:szCs w:val="20"/>
                <w:lang w:val="en-US"/>
              </w:rPr>
              <w:t>Baitasheva</w:t>
            </w:r>
            <w:proofErr w:type="spellEnd"/>
            <w:r w:rsidRPr="00E5023F">
              <w:rPr>
                <w:sz w:val="20"/>
                <w:szCs w:val="20"/>
                <w:lang w:val="en-US"/>
              </w:rPr>
              <w:t xml:space="preserve">,   </w:t>
            </w:r>
          </w:p>
          <w:p w14:paraId="41E4911B" w14:textId="4364A808" w:rsidR="0038226D" w:rsidRPr="00E5023F" w:rsidRDefault="0038226D" w:rsidP="0038226D">
            <w:pPr>
              <w:ind w:firstLine="34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5023F">
              <w:rPr>
                <w:sz w:val="20"/>
                <w:szCs w:val="20"/>
                <w:lang w:val="en-US"/>
              </w:rPr>
              <w:t>A.Tleukeyeva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AED" w14:textId="078F1DAA" w:rsidR="0038226D" w:rsidRDefault="0038226D" w:rsidP="0038226D">
            <w:pPr>
              <w:spacing w:line="276" w:lineRule="auto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E5023F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</w:tbl>
    <w:p w14:paraId="704F2B98" w14:textId="77777777" w:rsidR="00E73B3F" w:rsidRDefault="00E73B3F" w:rsidP="00E36B76">
      <w:pPr>
        <w:suppressAutoHyphens w:val="0"/>
        <w:spacing w:after="160" w:line="259" w:lineRule="auto"/>
        <w:rPr>
          <w:lang w:val="kk-KZ"/>
        </w:rPr>
      </w:pPr>
    </w:p>
    <w:p w14:paraId="28485005" w14:textId="77777777" w:rsidR="00BE3019" w:rsidRPr="00A93321" w:rsidRDefault="00BE3019" w:rsidP="00E36B76">
      <w:pPr>
        <w:suppressAutoHyphens w:val="0"/>
        <w:spacing w:after="160" w:line="259" w:lineRule="auto"/>
        <w:rPr>
          <w:lang w:val="kk-KZ"/>
        </w:rPr>
        <w:sectPr w:rsidR="00BE3019" w:rsidRPr="00A93321" w:rsidSect="003368A9">
          <w:footerReference w:type="default" r:id="rId10"/>
          <w:pgSz w:w="15840" w:h="12240" w:orient="landscape"/>
          <w:pgMar w:top="851" w:right="567" w:bottom="851" w:left="567" w:header="709" w:footer="507" w:gutter="0"/>
          <w:cols w:space="708"/>
          <w:docGrid w:linePitch="360"/>
        </w:sectPr>
      </w:pPr>
    </w:p>
    <w:p w14:paraId="19876392" w14:textId="77777777" w:rsidR="003368A9" w:rsidRPr="00E73B3F" w:rsidRDefault="003368A9" w:rsidP="003368A9">
      <w:pPr>
        <w:suppressAutoHyphens w:val="0"/>
        <w:contextualSpacing/>
        <w:jc w:val="center"/>
        <w:rPr>
          <w:b/>
          <w:lang w:val="kk-KZ" w:eastAsia="ru-RU"/>
        </w:rPr>
      </w:pPr>
      <w:r w:rsidRPr="00E73B3F">
        <w:rPr>
          <w:b/>
          <w:lang w:val="kk-KZ" w:eastAsia="ru-RU"/>
        </w:rPr>
        <w:t>ӘЛ-ФАРАБИ АТЫНДАҒЫ ҚАЗАҚ ҰЛТТЫҚ УНИВЕРСИТЕТІ</w:t>
      </w:r>
      <w:r w:rsidRPr="00E73B3F">
        <w:rPr>
          <w:b/>
          <w:lang w:val="kk-KZ" w:eastAsia="ru-RU"/>
        </w:rPr>
        <w:br/>
      </w:r>
    </w:p>
    <w:p w14:paraId="7A03A656" w14:textId="77777777" w:rsidR="003368A9" w:rsidRDefault="003368A9" w:rsidP="003368A9">
      <w:pPr>
        <w:suppressAutoHyphens w:val="0"/>
        <w:contextualSpacing/>
        <w:jc w:val="center"/>
        <w:rPr>
          <w:b/>
          <w:lang w:val="kk-KZ" w:eastAsia="ru-RU"/>
        </w:rPr>
      </w:pPr>
      <w:r>
        <w:rPr>
          <w:b/>
          <w:sz w:val="22"/>
          <w:lang w:val="kk-KZ" w:eastAsia="ru-RU"/>
        </w:rPr>
        <w:t>Ибрагимов Талгат Садуакасович</w:t>
      </w:r>
      <w:r w:rsidRPr="00E73B3F">
        <w:rPr>
          <w:b/>
          <w:lang w:val="kk-KZ" w:eastAsia="ru-RU"/>
        </w:rPr>
        <w:t xml:space="preserve"> </w:t>
      </w:r>
    </w:p>
    <w:p w14:paraId="79112A53" w14:textId="77777777" w:rsidR="003368A9" w:rsidRDefault="003368A9" w:rsidP="003368A9">
      <w:pPr>
        <w:suppressAutoHyphens w:val="0"/>
        <w:contextualSpacing/>
        <w:jc w:val="center"/>
        <w:rPr>
          <w:b/>
          <w:lang w:val="kk-KZ" w:eastAsia="ru-RU"/>
        </w:rPr>
      </w:pPr>
      <w:r w:rsidRPr="00E73B3F">
        <w:rPr>
          <w:b/>
          <w:lang w:val="kk-KZ" w:eastAsia="ru-RU"/>
        </w:rPr>
        <w:t>ғылыми еңбектері мен өнертабыстарының тізімі</w:t>
      </w:r>
    </w:p>
    <w:p w14:paraId="2291A060" w14:textId="77777777" w:rsidR="003368A9" w:rsidRPr="00E73B3F" w:rsidRDefault="003368A9" w:rsidP="003368A9">
      <w:pPr>
        <w:suppressAutoHyphens w:val="0"/>
        <w:contextualSpacing/>
        <w:rPr>
          <w:b/>
          <w:sz w:val="22"/>
          <w:szCs w:val="22"/>
          <w:lang w:val="kk-KZ" w:eastAsia="ru-RU"/>
        </w:rPr>
      </w:pPr>
    </w:p>
    <w:tbl>
      <w:tblPr>
        <w:tblStyle w:val="a6"/>
        <w:tblW w:w="103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3686"/>
        <w:gridCol w:w="2424"/>
      </w:tblGrid>
      <w:tr w:rsidR="003368A9" w:rsidRPr="0078743D" w14:paraId="58D51C27" w14:textId="77777777" w:rsidTr="006F776F">
        <w:tc>
          <w:tcPr>
            <w:tcW w:w="850" w:type="dxa"/>
          </w:tcPr>
          <w:p w14:paraId="47C23DD8" w14:textId="77777777" w:rsidR="003368A9" w:rsidRPr="0078743D" w:rsidRDefault="003368A9" w:rsidP="006F776F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r w:rsidRPr="0078743D">
              <w:rPr>
                <w:lang w:val="kk-KZ" w:eastAsia="ru-RU"/>
              </w:rPr>
              <w:t>№</w:t>
            </w:r>
          </w:p>
        </w:tc>
        <w:tc>
          <w:tcPr>
            <w:tcW w:w="3402" w:type="dxa"/>
          </w:tcPr>
          <w:p w14:paraId="01CB5F70" w14:textId="77777777" w:rsidR="003368A9" w:rsidRPr="0078743D" w:rsidRDefault="003368A9" w:rsidP="006F776F">
            <w:pPr>
              <w:suppressAutoHyphens w:val="0"/>
              <w:ind w:left="-1374" w:firstLine="1454"/>
              <w:contextualSpacing/>
              <w:jc w:val="both"/>
              <w:rPr>
                <w:lang w:val="kk-KZ" w:eastAsia="ru-RU"/>
              </w:rPr>
            </w:pPr>
            <w:r w:rsidRPr="0078743D">
              <w:rPr>
                <w:lang w:val="kk-KZ" w:eastAsia="ru-RU"/>
              </w:rPr>
              <w:t>Еңбектердің аты</w:t>
            </w:r>
          </w:p>
        </w:tc>
        <w:tc>
          <w:tcPr>
            <w:tcW w:w="3686" w:type="dxa"/>
          </w:tcPr>
          <w:p w14:paraId="7219089A" w14:textId="77777777" w:rsidR="003368A9" w:rsidRPr="0078743D" w:rsidRDefault="003368A9" w:rsidP="006F776F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r w:rsidRPr="0078743D">
              <w:rPr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424" w:type="dxa"/>
          </w:tcPr>
          <w:p w14:paraId="456BEFA3" w14:textId="77777777" w:rsidR="003368A9" w:rsidRPr="0078743D" w:rsidRDefault="003368A9" w:rsidP="006F776F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r w:rsidRPr="0078743D">
              <w:rPr>
                <w:lang w:val="kk-KZ" w:eastAsia="ru-RU"/>
              </w:rPr>
              <w:t>Серіктес авторлар</w:t>
            </w:r>
          </w:p>
        </w:tc>
      </w:tr>
      <w:tr w:rsidR="003368A9" w:rsidRPr="0078743D" w14:paraId="4BED25A4" w14:textId="77777777" w:rsidTr="006F776F">
        <w:tc>
          <w:tcPr>
            <w:tcW w:w="850" w:type="dxa"/>
          </w:tcPr>
          <w:p w14:paraId="02A5D924" w14:textId="77777777" w:rsidR="003368A9" w:rsidRPr="0078743D" w:rsidRDefault="003368A9" w:rsidP="006F776F">
            <w:pPr>
              <w:suppressAutoHyphens w:val="0"/>
              <w:contextualSpacing/>
              <w:jc w:val="center"/>
              <w:rPr>
                <w:lang w:val="en-US" w:eastAsia="ru-RU"/>
              </w:rPr>
            </w:pPr>
            <w:r w:rsidRPr="0078743D">
              <w:rPr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2F87ECCE" w14:textId="77777777" w:rsidR="003368A9" w:rsidRPr="0078743D" w:rsidRDefault="003368A9" w:rsidP="006F776F">
            <w:pPr>
              <w:suppressAutoHyphens w:val="0"/>
              <w:ind w:left="-1374" w:firstLine="1454"/>
              <w:contextualSpacing/>
              <w:jc w:val="center"/>
              <w:rPr>
                <w:lang w:val="kk-KZ" w:eastAsia="ru-RU"/>
              </w:rPr>
            </w:pPr>
            <w:r w:rsidRPr="0078743D">
              <w:rPr>
                <w:lang w:val="kk-KZ" w:eastAsia="ru-RU"/>
              </w:rPr>
              <w:t>2</w:t>
            </w:r>
          </w:p>
        </w:tc>
        <w:tc>
          <w:tcPr>
            <w:tcW w:w="3686" w:type="dxa"/>
          </w:tcPr>
          <w:p w14:paraId="0C94738F" w14:textId="77777777" w:rsidR="003368A9" w:rsidRPr="0078743D" w:rsidRDefault="003368A9" w:rsidP="006F776F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78743D">
              <w:rPr>
                <w:lang w:val="kk-KZ" w:eastAsia="ru-RU"/>
              </w:rPr>
              <w:t>3</w:t>
            </w:r>
          </w:p>
        </w:tc>
        <w:tc>
          <w:tcPr>
            <w:tcW w:w="2424" w:type="dxa"/>
          </w:tcPr>
          <w:p w14:paraId="3621DB77" w14:textId="77777777" w:rsidR="003368A9" w:rsidRPr="0078743D" w:rsidRDefault="003368A9" w:rsidP="006F776F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78743D">
              <w:rPr>
                <w:lang w:val="kk-KZ" w:eastAsia="ru-RU"/>
              </w:rPr>
              <w:t>4</w:t>
            </w:r>
          </w:p>
        </w:tc>
      </w:tr>
      <w:tr w:rsidR="003368A9" w:rsidRPr="003368A9" w14:paraId="335CE586" w14:textId="77777777" w:rsidTr="006F776F">
        <w:tc>
          <w:tcPr>
            <w:tcW w:w="850" w:type="dxa"/>
          </w:tcPr>
          <w:p w14:paraId="63C9F45F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5B0BAA6" w14:textId="77777777" w:rsidR="003368A9" w:rsidRPr="007368BA" w:rsidRDefault="003368A9" w:rsidP="006F776F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A39">
              <w:rPr>
                <w:rFonts w:ascii="Times New Roman" w:hAnsi="Times New Roman"/>
                <w:sz w:val="24"/>
                <w:szCs w:val="24"/>
                <w:lang w:val="kk-KZ"/>
              </w:rPr>
              <w:t>Оңтүстік  Қазақстан   шөл  және  шөлейт  аймақтарындағы  табиғи  жайылымдардың    шығымдылығын  арттыру  жолдары.</w:t>
            </w:r>
          </w:p>
        </w:tc>
        <w:tc>
          <w:tcPr>
            <w:tcW w:w="3686" w:type="dxa"/>
          </w:tcPr>
          <w:p w14:paraId="77F55FD9" w14:textId="77777777" w:rsidR="003368A9" w:rsidRDefault="003368A9" w:rsidP="006F776F">
            <w:pPr>
              <w:rPr>
                <w:bCs/>
                <w:lang w:val="kk-KZ"/>
              </w:rPr>
            </w:pPr>
            <w:proofErr w:type="spellStart"/>
            <w:r w:rsidRPr="00905A39">
              <w:t>ҚазҰУ</w:t>
            </w:r>
            <w:proofErr w:type="spellEnd"/>
            <w:r w:rsidRPr="00905A39">
              <w:t xml:space="preserve"> </w:t>
            </w:r>
            <w:proofErr w:type="spellStart"/>
            <w:r w:rsidRPr="00905A39">
              <w:t>хабаршысы</w:t>
            </w:r>
            <w:proofErr w:type="spellEnd"/>
            <w:r w:rsidRPr="00905A39">
              <w:t>.</w:t>
            </w:r>
            <w:r w:rsidRPr="00905A39">
              <w:rPr>
                <w:lang w:val="kk-KZ"/>
              </w:rPr>
              <w:t xml:space="preserve"> Биология сериясы №6</w:t>
            </w:r>
            <w:r>
              <w:rPr>
                <w:lang w:val="kk-KZ"/>
              </w:rPr>
              <w:t xml:space="preserve"> </w:t>
            </w:r>
            <w:r w:rsidRPr="00905A39">
              <w:rPr>
                <w:lang w:val="kk-KZ"/>
              </w:rPr>
              <w:t xml:space="preserve">(52) Алматы, 2011, б </w:t>
            </w:r>
            <w:r w:rsidRPr="00905A39">
              <w:rPr>
                <w:bCs/>
                <w:lang w:val="kk-KZ"/>
              </w:rPr>
              <w:t>71-74</w:t>
            </w:r>
          </w:p>
          <w:p w14:paraId="1B6AF71A" w14:textId="77777777" w:rsidR="003368A9" w:rsidRPr="007368BA" w:rsidRDefault="003368A9" w:rsidP="006F776F">
            <w:pPr>
              <w:rPr>
                <w:lang w:val="kk-KZ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"https://bb.kaznu.kz/index.php/biology/article/view/413/384"</w:instrText>
            </w:r>
            <w:r>
              <w:fldChar w:fldCharType="separate"/>
            </w:r>
            <w:r w:rsidRPr="00BA5A29">
              <w:rPr>
                <w:rStyle w:val="a5"/>
                <w:lang w:val="kk-KZ"/>
              </w:rPr>
              <w:t>https://bb.kaznu.kz/index.php/biology/article/view/413/384</w:t>
            </w:r>
            <w:r>
              <w:rPr>
                <w:rStyle w:val="a5"/>
                <w:lang w:val="kk-KZ"/>
              </w:rPr>
              <w:fldChar w:fldCharType="end"/>
            </w:r>
          </w:p>
        </w:tc>
        <w:tc>
          <w:tcPr>
            <w:tcW w:w="2424" w:type="dxa"/>
          </w:tcPr>
          <w:p w14:paraId="7196703E" w14:textId="77777777" w:rsidR="003368A9" w:rsidRPr="00553BFC" w:rsidRDefault="003368A9" w:rsidP="006F776F">
            <w:pPr>
              <w:jc w:val="both"/>
              <w:rPr>
                <w:u w:val="single"/>
                <w:lang w:val="kk-KZ"/>
              </w:rPr>
            </w:pPr>
          </w:p>
        </w:tc>
      </w:tr>
      <w:tr w:rsidR="003368A9" w:rsidRPr="00313CE3" w14:paraId="6E9BFB6C" w14:textId="77777777" w:rsidTr="006F776F">
        <w:tc>
          <w:tcPr>
            <w:tcW w:w="850" w:type="dxa"/>
          </w:tcPr>
          <w:p w14:paraId="0DDE07D8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9DFABDC" w14:textId="77777777" w:rsidR="003368A9" w:rsidRPr="006F1DB0" w:rsidRDefault="003368A9" w:rsidP="006F776F">
            <w:pPr>
              <w:shd w:val="clear" w:color="auto" w:fill="FFFFFF"/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Флористическая разнообразие юго востока Кызылкума</w:t>
            </w:r>
          </w:p>
        </w:tc>
        <w:tc>
          <w:tcPr>
            <w:tcW w:w="3686" w:type="dxa"/>
          </w:tcPr>
          <w:p w14:paraId="34D0C7DA" w14:textId="77777777" w:rsidR="003368A9" w:rsidRDefault="003368A9" w:rsidP="006F776F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CF7">
              <w:rPr>
                <w:rFonts w:ascii="Times New Roman" w:hAnsi="Times New Roman"/>
                <w:sz w:val="24"/>
                <w:szCs w:val="24"/>
                <w:lang w:val="kk-KZ"/>
              </w:rPr>
              <w:t>Вестник КазНУ</w:t>
            </w:r>
            <w:r w:rsidRPr="00905A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Серия б</w:t>
            </w:r>
            <w:r w:rsidRPr="00905A39">
              <w:rPr>
                <w:rFonts w:ascii="Times New Roman" w:hAnsi="Times New Roman"/>
                <w:sz w:val="24"/>
                <w:szCs w:val="24"/>
                <w:lang w:val="kk-KZ"/>
              </w:rPr>
              <w:t>иологи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ческая</w:t>
            </w:r>
            <w:r w:rsidRPr="00905A39">
              <w:rPr>
                <w:rFonts w:ascii="Times New Roman" w:hAnsi="Times New Roman"/>
                <w:sz w:val="24"/>
                <w:szCs w:val="24"/>
                <w:lang w:val="kk-KZ"/>
              </w:rPr>
              <w:t>. №6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5A39">
              <w:rPr>
                <w:rFonts w:ascii="Times New Roman" w:hAnsi="Times New Roman"/>
                <w:sz w:val="24"/>
                <w:szCs w:val="24"/>
                <w:lang w:val="kk-KZ"/>
              </w:rPr>
              <w:t>(52) Алматы, 2011, б 75-77</w:t>
            </w:r>
          </w:p>
          <w:p w14:paraId="488FC120" w14:textId="77777777" w:rsidR="003368A9" w:rsidRPr="00EB4F00" w:rsidRDefault="003368A9" w:rsidP="006F776F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"https://bb.kaznu.kz/index.php/biology/article/view/414/385"</w:instrText>
            </w:r>
            <w:r>
              <w:fldChar w:fldCharType="separate"/>
            </w:r>
            <w:r w:rsidRPr="00BA5A29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https://bb.kaznu.kz/index.php/biology/article/view/414/385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24" w:type="dxa"/>
          </w:tcPr>
          <w:p w14:paraId="4DF0B4AD" w14:textId="77777777" w:rsidR="003368A9" w:rsidRPr="00905A3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Қуатбаев А.Т</w:t>
            </w:r>
            <w:r>
              <w:rPr>
                <w:lang w:val="kk-KZ"/>
              </w:rPr>
              <w:t>.,</w:t>
            </w:r>
          </w:p>
          <w:p w14:paraId="265038B3" w14:textId="77777777" w:rsidR="003368A9" w:rsidRPr="006F1DB0" w:rsidRDefault="003368A9" w:rsidP="006F776F">
            <w:pPr>
              <w:jc w:val="both"/>
            </w:pPr>
            <w:r w:rsidRPr="00905A39">
              <w:rPr>
                <w:lang w:val="kk-KZ"/>
              </w:rPr>
              <w:t>Еркеева Т</w:t>
            </w:r>
          </w:p>
        </w:tc>
      </w:tr>
      <w:tr w:rsidR="003368A9" w:rsidRPr="007368BA" w14:paraId="2426D0AD" w14:textId="77777777" w:rsidTr="006F776F">
        <w:tc>
          <w:tcPr>
            <w:tcW w:w="850" w:type="dxa"/>
          </w:tcPr>
          <w:p w14:paraId="71095A9D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E626F5" w14:textId="77777777" w:rsidR="003368A9" w:rsidRPr="006F1DB0" w:rsidRDefault="003368A9" w:rsidP="006F776F">
            <w:pPr>
              <w:shd w:val="clear" w:color="auto" w:fill="FFFFFF"/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Оңтүстік  Қазақстан  облысы   табиғи  жайылымдарының   қазіргі  жағдайы мен келешегі</w:t>
            </w:r>
          </w:p>
        </w:tc>
        <w:tc>
          <w:tcPr>
            <w:tcW w:w="3686" w:type="dxa"/>
          </w:tcPr>
          <w:p w14:paraId="2E714A77" w14:textId="77777777" w:rsidR="003368A9" w:rsidRDefault="003368A9" w:rsidP="006F776F">
            <w:pPr>
              <w:pStyle w:val="af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030CF7">
              <w:rPr>
                <w:rFonts w:ascii="Times New Roman" w:hAnsi="Times New Roman"/>
                <w:sz w:val="24"/>
                <w:szCs w:val="24"/>
              </w:rPr>
              <w:t>ҚазҰУ</w:t>
            </w:r>
            <w:proofErr w:type="spellEnd"/>
            <w:r w:rsidRPr="00030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CF7">
              <w:rPr>
                <w:rFonts w:ascii="Times New Roman" w:hAnsi="Times New Roman"/>
                <w:sz w:val="24"/>
                <w:szCs w:val="24"/>
              </w:rPr>
              <w:t>хабаршысы</w:t>
            </w:r>
            <w:proofErr w:type="spellEnd"/>
            <w:r w:rsidRPr="00030C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0C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Биология сериясы.</w:t>
            </w:r>
            <w:r w:rsidRPr="00905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№2(54) Алматы,  2012, б </w:t>
            </w:r>
            <w:r w:rsidRPr="00905A3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3-5</w:t>
            </w:r>
          </w:p>
          <w:p w14:paraId="4B427951" w14:textId="77777777" w:rsidR="003368A9" w:rsidRPr="006F1DB0" w:rsidRDefault="003368A9" w:rsidP="006F776F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"https://bb.kaznu.kz/index.php/biology/article/view/251/224"</w:instrText>
            </w:r>
            <w:r>
              <w:fldChar w:fldCharType="separate"/>
            </w:r>
            <w:r w:rsidRPr="00BA5A29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https://bb.kaznu.kz/index.php/biology/article/view/251/224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24" w:type="dxa"/>
          </w:tcPr>
          <w:p w14:paraId="5034FA35" w14:textId="77777777" w:rsidR="003368A9" w:rsidRPr="00905A3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Қуатбаев А.Т</w:t>
            </w:r>
            <w:r>
              <w:rPr>
                <w:lang w:val="kk-KZ"/>
              </w:rPr>
              <w:t>.,</w:t>
            </w:r>
          </w:p>
          <w:p w14:paraId="1B6F9EAB" w14:textId="77777777" w:rsidR="003368A9" w:rsidRPr="007368BA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Аитбаева А</w:t>
            </w:r>
            <w:r>
              <w:rPr>
                <w:lang w:val="kk-KZ"/>
              </w:rPr>
              <w:t xml:space="preserve">., </w:t>
            </w:r>
            <w:r w:rsidRPr="00905A39">
              <w:rPr>
                <w:lang w:val="kk-KZ"/>
              </w:rPr>
              <w:t>Сапарбекова Г</w:t>
            </w:r>
            <w:r>
              <w:rPr>
                <w:lang w:val="kk-KZ"/>
              </w:rPr>
              <w:t>.</w:t>
            </w:r>
          </w:p>
        </w:tc>
      </w:tr>
      <w:tr w:rsidR="003368A9" w:rsidRPr="007368BA" w14:paraId="4CAB12C4" w14:textId="77777777" w:rsidTr="006F776F">
        <w:tc>
          <w:tcPr>
            <w:tcW w:w="850" w:type="dxa"/>
          </w:tcPr>
          <w:p w14:paraId="00204C6D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220A153" w14:textId="77777777" w:rsidR="003368A9" w:rsidRPr="006F1DB0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Алабұта тұқымдасы (Chenopodiaceae Vent) түрлерінің биоэкологиялық және шаруашылық маңызы</w:t>
            </w:r>
          </w:p>
        </w:tc>
        <w:tc>
          <w:tcPr>
            <w:tcW w:w="3686" w:type="dxa"/>
          </w:tcPr>
          <w:p w14:paraId="68D9E20A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 Экология сериясы. №</w:t>
            </w:r>
            <w:r w:rsidRPr="00905A39">
              <w:t>1</w:t>
            </w:r>
            <w:r w:rsidRPr="00905A39">
              <w:rPr>
                <w:lang w:val="kk-KZ"/>
              </w:rPr>
              <w:t>(</w:t>
            </w:r>
            <w:r w:rsidRPr="00905A39">
              <w:t>37</w:t>
            </w:r>
            <w:r w:rsidRPr="00905A39">
              <w:rPr>
                <w:lang w:val="kk-KZ"/>
              </w:rPr>
              <w:t>) Алматы, 2013, б 52-55</w:t>
            </w:r>
          </w:p>
          <w:p w14:paraId="09C18FA6" w14:textId="77777777" w:rsidR="003368A9" w:rsidRPr="00A824AA" w:rsidRDefault="003368A9" w:rsidP="006F776F">
            <w:pPr>
              <w:jc w:val="both"/>
              <w:rPr>
                <w:lang w:val="kk-KZ" w:eastAsia="ko-KR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"https://bulletin-ecology.kaznu.kz/index.php/1-eco/article/view/47/47"</w:instrText>
            </w:r>
            <w:r>
              <w:fldChar w:fldCharType="separate"/>
            </w:r>
            <w:r w:rsidRPr="00BA5A29">
              <w:rPr>
                <w:rStyle w:val="a5"/>
                <w:lang w:val="kk-KZ" w:eastAsia="ko-KR"/>
              </w:rPr>
              <w:t>https://bulletin-ecology.kaznu.kz/index.php/1-eco/article/view/47/47</w:t>
            </w:r>
            <w:r>
              <w:rPr>
                <w:rStyle w:val="a5"/>
                <w:lang w:val="kk-KZ" w:eastAsia="ko-KR"/>
              </w:rPr>
              <w:fldChar w:fldCharType="end"/>
            </w:r>
          </w:p>
        </w:tc>
        <w:tc>
          <w:tcPr>
            <w:tcW w:w="2424" w:type="dxa"/>
          </w:tcPr>
          <w:p w14:paraId="61B08A00" w14:textId="77777777" w:rsidR="003368A9" w:rsidRPr="006F1DB0" w:rsidRDefault="003368A9" w:rsidP="006F776F">
            <w:pPr>
              <w:rPr>
                <w:lang w:val="kk-KZ" w:eastAsia="ko-KR"/>
              </w:rPr>
            </w:pPr>
            <w:r w:rsidRPr="00905A39">
              <w:rPr>
                <w:lang w:val="kk-KZ"/>
              </w:rPr>
              <w:t>Қуатбаев А.Т</w:t>
            </w:r>
            <w:r>
              <w:rPr>
                <w:lang w:val="kk-KZ"/>
              </w:rPr>
              <w:t>.,</w:t>
            </w:r>
            <w:r w:rsidRPr="008F332A">
              <w:rPr>
                <w:u w:val="single"/>
                <w:lang w:val="kk-KZ"/>
              </w:rPr>
              <w:t xml:space="preserve"> </w:t>
            </w:r>
            <w:r w:rsidRPr="00905A39">
              <w:rPr>
                <w:lang w:val="kk-KZ"/>
              </w:rPr>
              <w:t>Садырбаева А.,</w:t>
            </w:r>
            <w:r>
              <w:rPr>
                <w:lang w:val="kk-KZ"/>
              </w:rPr>
              <w:t xml:space="preserve"> </w:t>
            </w:r>
            <w:r w:rsidRPr="00905A39">
              <w:rPr>
                <w:lang w:val="kk-KZ"/>
              </w:rPr>
              <w:t>Сапарбекова Г., Садуақас Н</w:t>
            </w:r>
          </w:p>
        </w:tc>
      </w:tr>
      <w:tr w:rsidR="003368A9" w:rsidRPr="007368BA" w14:paraId="4C91A319" w14:textId="77777777" w:rsidTr="006F776F">
        <w:tc>
          <w:tcPr>
            <w:tcW w:w="850" w:type="dxa"/>
          </w:tcPr>
          <w:p w14:paraId="59FBD134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C95963A" w14:textId="77777777" w:rsidR="003368A9" w:rsidRPr="006F1DB0" w:rsidRDefault="003368A9" w:rsidP="006F776F">
            <w:pPr>
              <w:jc w:val="both"/>
              <w:rPr>
                <w:i/>
                <w:lang w:val="kk-KZ"/>
              </w:rPr>
            </w:pPr>
            <w:r w:rsidRPr="00905A39">
              <w:rPr>
                <w:lang w:val="kk-KZ"/>
              </w:rPr>
              <w:t xml:space="preserve">Оңтүстік Қазақстан аумағында тозған жайылымдық жерлерді қалпына келтіру жолдары. </w:t>
            </w:r>
          </w:p>
        </w:tc>
        <w:tc>
          <w:tcPr>
            <w:tcW w:w="3686" w:type="dxa"/>
          </w:tcPr>
          <w:p w14:paraId="01B0FCDA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Экология сериясы. №2 (41).  Алматы, 2014. Б. 89-92.</w:t>
            </w:r>
          </w:p>
          <w:p w14:paraId="7DE0D922" w14:textId="77777777" w:rsidR="003368A9" w:rsidRPr="007368BA" w:rsidRDefault="003368A9" w:rsidP="006F776F">
            <w:pPr>
              <w:jc w:val="both"/>
              <w:rPr>
                <w:lang w:val="kk-KZ" w:eastAsia="ko-KR"/>
              </w:rPr>
            </w:pPr>
            <w:hyperlink r:id="rId11" w:history="1">
              <w:r w:rsidRPr="00BA5A29">
                <w:rPr>
                  <w:rStyle w:val="a5"/>
                  <w:lang w:val="kk-KZ" w:eastAsia="ko-KR"/>
                </w:rPr>
                <w:t>https://bulletin-ecology.kaznu.kz/index.php/1-eco/article/view/274/264</w:t>
              </w:r>
            </w:hyperlink>
          </w:p>
        </w:tc>
        <w:tc>
          <w:tcPr>
            <w:tcW w:w="2424" w:type="dxa"/>
          </w:tcPr>
          <w:p w14:paraId="35F6F86C" w14:textId="77777777" w:rsidR="003368A9" w:rsidRPr="00905A3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 xml:space="preserve">Қуатбаев А.Т., </w:t>
            </w:r>
          </w:p>
          <w:p w14:paraId="5EA51695" w14:textId="77777777" w:rsidR="003368A9" w:rsidRPr="00905A3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 xml:space="preserve">Жигитеков Т., Жуматаева С., </w:t>
            </w:r>
          </w:p>
          <w:p w14:paraId="7E6039AD" w14:textId="77777777" w:rsidR="003368A9" w:rsidRPr="007368BA" w:rsidRDefault="003368A9" w:rsidP="006F776F">
            <w:pPr>
              <w:jc w:val="both"/>
              <w:rPr>
                <w:lang w:val="kk-KZ" w:eastAsia="ko-KR"/>
              </w:rPr>
            </w:pPr>
            <w:r w:rsidRPr="00905A39">
              <w:rPr>
                <w:lang w:val="kk-KZ"/>
              </w:rPr>
              <w:t>Жетаева М.</w:t>
            </w:r>
          </w:p>
        </w:tc>
      </w:tr>
      <w:tr w:rsidR="003368A9" w:rsidRPr="003368A9" w14:paraId="0A003096" w14:textId="77777777" w:rsidTr="006F776F">
        <w:tc>
          <w:tcPr>
            <w:tcW w:w="850" w:type="dxa"/>
          </w:tcPr>
          <w:p w14:paraId="0A2ADCAA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600C6C" w14:textId="77777777" w:rsidR="003368A9" w:rsidRPr="006F1DB0" w:rsidRDefault="003368A9" w:rsidP="006F776F">
            <w:pPr>
              <w:jc w:val="both"/>
              <w:rPr>
                <w:bCs/>
                <w:snapToGrid w:val="0"/>
                <w:lang w:val="kk-KZ"/>
              </w:rPr>
            </w:pPr>
            <w:r w:rsidRPr="00905A39">
              <w:rPr>
                <w:lang w:val="kk-KZ"/>
              </w:rPr>
              <w:t xml:space="preserve">Жамбыл облысы Қарасаз ауылдық округіндегі мал жайылымдарының өсімдіктер жабынын анықтау. </w:t>
            </w:r>
          </w:p>
        </w:tc>
        <w:tc>
          <w:tcPr>
            <w:tcW w:w="3686" w:type="dxa"/>
          </w:tcPr>
          <w:p w14:paraId="64C95A95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Экология сериясы. №2 (41).  Алматы, 2014. Б. 108-112.</w:t>
            </w:r>
          </w:p>
          <w:p w14:paraId="1BA4EDAF" w14:textId="77777777" w:rsidR="003368A9" w:rsidRPr="006F1DB0" w:rsidRDefault="003368A9" w:rsidP="006F776F">
            <w:pPr>
              <w:jc w:val="both"/>
              <w:rPr>
                <w:lang w:val="kk-KZ" w:eastAsia="ko-KR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"https://bulletin-ecology.kaznu.kz/index.php/1-eco/article/view/280/270"</w:instrText>
            </w:r>
            <w:r>
              <w:fldChar w:fldCharType="separate"/>
            </w:r>
            <w:r w:rsidRPr="00BA5A29">
              <w:rPr>
                <w:rStyle w:val="a5"/>
                <w:lang w:val="kk-KZ" w:eastAsia="ko-KR"/>
              </w:rPr>
              <w:t>https://bulletin-ecology.kaznu.kz/index.php/1-eco/article/view/280/270</w:t>
            </w:r>
            <w:r>
              <w:rPr>
                <w:rStyle w:val="a5"/>
                <w:lang w:val="kk-KZ" w:eastAsia="ko-KR"/>
              </w:rPr>
              <w:fldChar w:fldCharType="end"/>
            </w:r>
          </w:p>
        </w:tc>
        <w:tc>
          <w:tcPr>
            <w:tcW w:w="2424" w:type="dxa"/>
          </w:tcPr>
          <w:p w14:paraId="213F071A" w14:textId="77777777" w:rsidR="003368A9" w:rsidRPr="006F1DB0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Қуатбаев А.Т.,</w:t>
            </w:r>
            <w:r>
              <w:rPr>
                <w:lang w:val="kk-KZ"/>
              </w:rPr>
              <w:t xml:space="preserve"> </w:t>
            </w:r>
            <w:r w:rsidRPr="00905A39">
              <w:rPr>
                <w:lang w:val="kk-KZ"/>
              </w:rPr>
              <w:t>Дүйсенбеков С.Л., Таирова С.К.,</w:t>
            </w:r>
            <w:r>
              <w:rPr>
                <w:lang w:val="kk-KZ"/>
              </w:rPr>
              <w:t xml:space="preserve"> </w:t>
            </w:r>
            <w:r w:rsidRPr="00905A39">
              <w:rPr>
                <w:lang w:val="kk-KZ"/>
              </w:rPr>
              <w:t>Хамзина Ж.М., Тоғатаева Р.А.</w:t>
            </w:r>
            <w:r w:rsidRPr="008F332A">
              <w:rPr>
                <w:u w:val="single"/>
                <w:lang w:val="kk-KZ"/>
              </w:rPr>
              <w:t xml:space="preserve"> </w:t>
            </w:r>
          </w:p>
        </w:tc>
      </w:tr>
      <w:tr w:rsidR="003368A9" w:rsidRPr="003368A9" w14:paraId="3F6BCC57" w14:textId="77777777" w:rsidTr="006F776F">
        <w:tc>
          <w:tcPr>
            <w:tcW w:w="850" w:type="dxa"/>
          </w:tcPr>
          <w:p w14:paraId="4454B08D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005E4B2" w14:textId="77777777" w:rsidR="003368A9" w:rsidRPr="00EB4F00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 xml:space="preserve">Жамбыл облысы Жаңаталап ауылдық округі жайылымдарының экологиялық жағдайы. </w:t>
            </w:r>
          </w:p>
        </w:tc>
        <w:tc>
          <w:tcPr>
            <w:tcW w:w="3686" w:type="dxa"/>
          </w:tcPr>
          <w:p w14:paraId="7D234179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Экология сериясы. №2 (41).  Алматы, 2014. Б. 103-107.</w:t>
            </w:r>
          </w:p>
          <w:p w14:paraId="4C93C3BB" w14:textId="77777777" w:rsidR="003368A9" w:rsidRPr="007368BA" w:rsidRDefault="003368A9" w:rsidP="006F776F">
            <w:pPr>
              <w:jc w:val="both"/>
              <w:rPr>
                <w:lang w:val="kk-KZ" w:eastAsia="ko-KR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"https://bulletin-ecology.kaznu.kz/index.php/1-eco/article/view/278/268"</w:instrText>
            </w:r>
            <w:r>
              <w:fldChar w:fldCharType="separate"/>
            </w:r>
            <w:r w:rsidRPr="00BA5A29">
              <w:rPr>
                <w:rStyle w:val="a5"/>
                <w:lang w:val="kk-KZ" w:eastAsia="ko-KR"/>
              </w:rPr>
              <w:t>https://bulletin-ecology.kaznu.kz/index.php/1-eco/article/view/278/268</w:t>
            </w:r>
            <w:r>
              <w:rPr>
                <w:rStyle w:val="a5"/>
                <w:lang w:val="kk-KZ" w:eastAsia="ko-KR"/>
              </w:rPr>
              <w:fldChar w:fldCharType="end"/>
            </w:r>
          </w:p>
        </w:tc>
        <w:tc>
          <w:tcPr>
            <w:tcW w:w="2424" w:type="dxa"/>
          </w:tcPr>
          <w:p w14:paraId="5BC8BF9D" w14:textId="77777777" w:rsidR="003368A9" w:rsidRPr="007368BA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Қуатбаев А.Т.,</w:t>
            </w:r>
            <w:r>
              <w:rPr>
                <w:lang w:val="kk-KZ"/>
              </w:rPr>
              <w:t xml:space="preserve"> </w:t>
            </w:r>
            <w:r w:rsidRPr="00905A39">
              <w:rPr>
                <w:lang w:val="kk-KZ"/>
              </w:rPr>
              <w:t>Дүйсенбеков С.Л., Таирова С.К., Хамзина Ж.М.</w:t>
            </w:r>
            <w:r>
              <w:rPr>
                <w:lang w:val="kk-KZ"/>
              </w:rPr>
              <w:t>,</w:t>
            </w:r>
            <w:r w:rsidRPr="00905A39">
              <w:rPr>
                <w:lang w:val="kk-KZ"/>
              </w:rPr>
              <w:t xml:space="preserve"> Тоғатаева Р.А.</w:t>
            </w:r>
            <w:r w:rsidRPr="008F332A">
              <w:rPr>
                <w:u w:val="single"/>
                <w:lang w:val="kk-KZ"/>
              </w:rPr>
              <w:t xml:space="preserve"> </w:t>
            </w:r>
          </w:p>
        </w:tc>
      </w:tr>
      <w:tr w:rsidR="003368A9" w:rsidRPr="007368BA" w14:paraId="0407FA94" w14:textId="77777777" w:rsidTr="006F776F">
        <w:tc>
          <w:tcPr>
            <w:tcW w:w="850" w:type="dxa"/>
          </w:tcPr>
          <w:p w14:paraId="258B0B6F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2427564" w14:textId="77777777" w:rsidR="003368A9" w:rsidRPr="006F1DB0" w:rsidRDefault="003368A9" w:rsidP="006F776F">
            <w:pPr>
              <w:jc w:val="both"/>
              <w:rPr>
                <w:bCs/>
                <w:snapToGrid w:val="0"/>
                <w:lang w:val="kk-KZ"/>
              </w:rPr>
            </w:pPr>
            <w:r w:rsidRPr="00905A39">
              <w:rPr>
                <w:lang w:val="kk-KZ"/>
              </w:rPr>
              <w:t xml:space="preserve">Бұршақ тұқымдасының биоалуантүрлік ерекшеліктері мен шаруашылық маңызы. </w:t>
            </w:r>
          </w:p>
        </w:tc>
        <w:tc>
          <w:tcPr>
            <w:tcW w:w="3686" w:type="dxa"/>
          </w:tcPr>
          <w:p w14:paraId="2A9E75E4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Экология сериясы. 1/1(40). 2014 ж. Б. 256-259.</w:t>
            </w:r>
            <w:r>
              <w:rPr>
                <w:lang w:val="kk-KZ"/>
              </w:rPr>
              <w:t xml:space="preserve"> </w:t>
            </w:r>
          </w:p>
          <w:p w14:paraId="1C1D6946" w14:textId="77777777" w:rsidR="003368A9" w:rsidRPr="006F1DB0" w:rsidRDefault="003368A9" w:rsidP="006F776F">
            <w:pPr>
              <w:jc w:val="both"/>
              <w:rPr>
                <w:lang w:val="kk-KZ" w:eastAsia="ko-KR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"https://drive.google.com/file/d/16Xpjr0vPSgNYqEvlpV6cn4Acf15kkJca/view?usp=drivesdk"</w:instrText>
            </w:r>
            <w:r>
              <w:fldChar w:fldCharType="separate"/>
            </w:r>
            <w:r w:rsidRPr="00A5593A">
              <w:rPr>
                <w:rStyle w:val="a5"/>
                <w:lang w:val="kk-KZ" w:eastAsia="ko-KR"/>
              </w:rPr>
              <w:t>https://drive.google.com/file/d/16Xpjr0vPSgNYqEvlpV6cn4Acf15kkJca/view?usp=drivesdk</w:t>
            </w:r>
            <w:r>
              <w:rPr>
                <w:rStyle w:val="a5"/>
                <w:lang w:val="kk-KZ" w:eastAsia="ko-KR"/>
              </w:rPr>
              <w:fldChar w:fldCharType="end"/>
            </w:r>
          </w:p>
        </w:tc>
        <w:tc>
          <w:tcPr>
            <w:tcW w:w="2424" w:type="dxa"/>
          </w:tcPr>
          <w:p w14:paraId="2F5C53CF" w14:textId="77777777" w:rsidR="003368A9" w:rsidRPr="006F1DB0" w:rsidRDefault="003368A9" w:rsidP="006F776F">
            <w:pPr>
              <w:jc w:val="both"/>
              <w:rPr>
                <w:lang w:val="kk-KZ" w:eastAsia="ko-KR"/>
              </w:rPr>
            </w:pPr>
            <w:r w:rsidRPr="00905A39">
              <w:rPr>
                <w:lang w:val="kk-KZ"/>
              </w:rPr>
              <w:t>Куатбаев А.Т.</w:t>
            </w:r>
            <w:r>
              <w:rPr>
                <w:lang w:val="kk-KZ"/>
              </w:rPr>
              <w:t xml:space="preserve"> </w:t>
            </w:r>
            <w:r w:rsidRPr="00905A39">
              <w:rPr>
                <w:lang w:val="kk-KZ"/>
              </w:rPr>
              <w:t xml:space="preserve">Тенлибаева С., Калдыкулова Л., </w:t>
            </w:r>
          </w:p>
        </w:tc>
      </w:tr>
      <w:tr w:rsidR="003368A9" w:rsidRPr="007368BA" w14:paraId="6B1768FD" w14:textId="77777777" w:rsidTr="006F776F">
        <w:tc>
          <w:tcPr>
            <w:tcW w:w="850" w:type="dxa"/>
          </w:tcPr>
          <w:p w14:paraId="4124B317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F76374" w14:textId="77777777" w:rsidR="003368A9" w:rsidRPr="006F1DB0" w:rsidRDefault="003368A9" w:rsidP="006F776F">
            <w:pPr>
              <w:jc w:val="both"/>
              <w:rPr>
                <w:bCs/>
                <w:snapToGrid w:val="0"/>
                <w:lang w:val="kk-KZ"/>
              </w:rPr>
            </w:pPr>
            <w:r w:rsidRPr="00905A39">
              <w:rPr>
                <w:bCs/>
                <w:lang w:val="kk-KZ"/>
              </w:rPr>
              <w:t>Шөл аймақтарда өсетін мал азықтық өсімдіктердің тектік қорының қазіргі жағдайы</w:t>
            </w:r>
          </w:p>
        </w:tc>
        <w:tc>
          <w:tcPr>
            <w:tcW w:w="3686" w:type="dxa"/>
          </w:tcPr>
          <w:p w14:paraId="28AF3AC6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Экология сериясы. №1/2 (43).  Алматы, 2015. Б. 419-423.</w:t>
            </w:r>
          </w:p>
          <w:p w14:paraId="656E8B67" w14:textId="77777777" w:rsidR="003368A9" w:rsidRPr="007368BA" w:rsidRDefault="003368A9" w:rsidP="006F776F">
            <w:pPr>
              <w:jc w:val="both"/>
              <w:rPr>
                <w:lang w:val="kk-KZ" w:eastAsia="ko-KR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"https://drive.google.com/file/d/1slK0j8XOoXmV_OEFRlZKPt9aPBoc4C42/view?usp=drivesdk"</w:instrText>
            </w:r>
            <w:r>
              <w:fldChar w:fldCharType="separate"/>
            </w:r>
            <w:r w:rsidRPr="00DF4558">
              <w:rPr>
                <w:rStyle w:val="a5"/>
                <w:lang w:val="kk-KZ" w:eastAsia="ko-KR"/>
              </w:rPr>
              <w:t>https://drive.google.com/file/d/1slK0j8XOoXmV_OEFRlZKPt9aPBoc4C42/view?usp=drivesdk</w:t>
            </w:r>
            <w:r>
              <w:rPr>
                <w:rStyle w:val="a5"/>
                <w:lang w:val="kk-KZ" w:eastAsia="ko-KR"/>
              </w:rPr>
              <w:fldChar w:fldCharType="end"/>
            </w:r>
          </w:p>
        </w:tc>
        <w:tc>
          <w:tcPr>
            <w:tcW w:w="2424" w:type="dxa"/>
          </w:tcPr>
          <w:p w14:paraId="5CE6E793" w14:textId="77777777" w:rsidR="003368A9" w:rsidRPr="00905A3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Қуатбаев, А.Т.</w:t>
            </w:r>
            <w:r>
              <w:rPr>
                <w:lang w:val="kk-KZ"/>
              </w:rPr>
              <w:t>,</w:t>
            </w:r>
          </w:p>
          <w:p w14:paraId="214EE798" w14:textId="77777777" w:rsidR="003368A9" w:rsidRPr="007368BA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Тилепбергенов Д</w:t>
            </w:r>
          </w:p>
        </w:tc>
      </w:tr>
      <w:tr w:rsidR="003368A9" w:rsidRPr="00BA5A29" w14:paraId="25EF42E7" w14:textId="77777777" w:rsidTr="006F776F">
        <w:tc>
          <w:tcPr>
            <w:tcW w:w="850" w:type="dxa"/>
          </w:tcPr>
          <w:p w14:paraId="7C23A9A4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F3002F8" w14:textId="77777777" w:rsidR="003368A9" w:rsidRPr="006F1DB0" w:rsidRDefault="003368A9" w:rsidP="006F776F">
            <w:pPr>
              <w:jc w:val="both"/>
              <w:rPr>
                <w:bCs/>
                <w:snapToGrid w:val="0"/>
                <w:lang w:val="kk-KZ"/>
              </w:rPr>
            </w:pPr>
            <w:r w:rsidRPr="00905A39">
              <w:rPr>
                <w:bCs/>
                <w:lang w:val="kk-KZ"/>
              </w:rPr>
              <w:t>Қазақстан флорасындағы сарғалдақтар Ranunculaceae Juss туысының түрлік анықтағыш кілттері</w:t>
            </w:r>
          </w:p>
        </w:tc>
        <w:tc>
          <w:tcPr>
            <w:tcW w:w="3686" w:type="dxa"/>
          </w:tcPr>
          <w:p w14:paraId="6FEED0D0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Экология сериясы. Алматы, № 3 (45). 2015. Б. 252-255.</w:t>
            </w:r>
          </w:p>
          <w:p w14:paraId="37CDAAFB" w14:textId="77777777" w:rsidR="003368A9" w:rsidRPr="006F1DB0" w:rsidRDefault="003368A9" w:rsidP="006F776F">
            <w:pPr>
              <w:jc w:val="both"/>
              <w:rPr>
                <w:lang w:val="kk-KZ" w:eastAsia="ko-KR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"https://drive.google.com/file/d/1TVK3TJaS_i2Yy5dM5jrr-N8GS3row0VZ/view?usp=drivesdk"</w:instrText>
            </w:r>
            <w:r>
              <w:fldChar w:fldCharType="separate"/>
            </w:r>
            <w:r w:rsidRPr="00DF4558">
              <w:rPr>
                <w:rStyle w:val="a5"/>
                <w:lang w:val="kk-KZ" w:eastAsia="ko-KR"/>
              </w:rPr>
              <w:t>https://drive.google.com/file/d/1TVK3TJaS_i2Yy5dM5jrr-N8GS3row0VZ/view?usp=drivesdk</w:t>
            </w:r>
            <w:r>
              <w:rPr>
                <w:rStyle w:val="a5"/>
                <w:lang w:val="kk-KZ" w:eastAsia="ko-KR"/>
              </w:rPr>
              <w:fldChar w:fldCharType="end"/>
            </w:r>
          </w:p>
        </w:tc>
        <w:tc>
          <w:tcPr>
            <w:tcW w:w="2424" w:type="dxa"/>
          </w:tcPr>
          <w:p w14:paraId="68253CEB" w14:textId="77777777" w:rsidR="003368A9" w:rsidRPr="00905A39" w:rsidRDefault="003368A9" w:rsidP="006F776F">
            <w:pPr>
              <w:rPr>
                <w:bCs/>
                <w:lang w:val="kk-KZ"/>
              </w:rPr>
            </w:pPr>
            <w:r w:rsidRPr="00905A39">
              <w:rPr>
                <w:bCs/>
                <w:lang w:val="kk-KZ"/>
              </w:rPr>
              <w:t>Қуатбаев, А.Т. Чилдибаева А.Ж</w:t>
            </w:r>
          </w:p>
          <w:p w14:paraId="779EE620" w14:textId="77777777" w:rsidR="003368A9" w:rsidRPr="006F1DB0" w:rsidRDefault="003368A9" w:rsidP="006F776F">
            <w:pPr>
              <w:rPr>
                <w:lang w:val="kk-KZ" w:eastAsia="ko-KR"/>
              </w:rPr>
            </w:pPr>
            <w:r w:rsidRPr="00905A39">
              <w:rPr>
                <w:bCs/>
                <w:lang w:val="kk-KZ"/>
              </w:rPr>
              <w:t>Аралбай Н.К</w:t>
            </w:r>
            <w:r>
              <w:rPr>
                <w:bCs/>
                <w:lang w:val="kk-KZ"/>
              </w:rPr>
              <w:t>,</w:t>
            </w:r>
            <w:r w:rsidRPr="00905A39">
              <w:rPr>
                <w:lang w:val="kk-KZ"/>
              </w:rPr>
              <w:t xml:space="preserve"> </w:t>
            </w:r>
            <w:r w:rsidRPr="00905A39">
              <w:rPr>
                <w:bCs/>
                <w:lang w:val="kk-KZ"/>
              </w:rPr>
              <w:t>Алданышова М.Г</w:t>
            </w:r>
          </w:p>
        </w:tc>
      </w:tr>
      <w:tr w:rsidR="003368A9" w:rsidRPr="007368BA" w14:paraId="51CF5DB0" w14:textId="77777777" w:rsidTr="006F776F">
        <w:tc>
          <w:tcPr>
            <w:tcW w:w="850" w:type="dxa"/>
          </w:tcPr>
          <w:p w14:paraId="66E65356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D17E5A8" w14:textId="77777777" w:rsidR="003368A9" w:rsidRPr="006F1DB0" w:rsidRDefault="003368A9" w:rsidP="006F776F">
            <w:pPr>
              <w:jc w:val="both"/>
              <w:rPr>
                <w:bCs/>
                <w:snapToGrid w:val="0"/>
                <w:lang w:val="kk-KZ"/>
              </w:rPr>
            </w:pPr>
            <w:r w:rsidRPr="00905A39">
              <w:rPr>
                <w:bCs/>
                <w:lang w:val="kk-KZ"/>
              </w:rPr>
              <w:t>Қазақстан флорасындағы қымыздық Rumex L-  туысының түрлік анықтағыш кілттері</w:t>
            </w:r>
          </w:p>
        </w:tc>
        <w:tc>
          <w:tcPr>
            <w:tcW w:w="3686" w:type="dxa"/>
          </w:tcPr>
          <w:p w14:paraId="08D22897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Экология сериясы. Алматы, № 3 (45). 2015. Б. 240-244.</w:t>
            </w:r>
          </w:p>
          <w:p w14:paraId="016BD212" w14:textId="77777777" w:rsidR="003368A9" w:rsidRPr="00DF4558" w:rsidRDefault="003368A9" w:rsidP="006F776F">
            <w:pPr>
              <w:jc w:val="both"/>
              <w:rPr>
                <w:color w:val="FF0000"/>
                <w:lang w:val="kk-KZ" w:eastAsia="ko-KR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"https://drive.google.com/file/d/1R11oJHgIEeXlY9I8iFvJjtCy9iyOHDMB/view?usp=drivesdk"</w:instrText>
            </w:r>
            <w:r>
              <w:fldChar w:fldCharType="separate"/>
            </w:r>
            <w:r w:rsidRPr="00A5593A">
              <w:rPr>
                <w:rStyle w:val="a5"/>
                <w:lang w:val="kk-KZ" w:eastAsia="ko-KR"/>
              </w:rPr>
              <w:t>https://drive.google.com/file/d/1R11oJHgIEeXlY9I8iFvJjtCy9iyOHDMB/view?usp=drivesdk</w:t>
            </w:r>
            <w:r>
              <w:rPr>
                <w:rStyle w:val="a5"/>
                <w:lang w:val="kk-KZ" w:eastAsia="ko-KR"/>
              </w:rPr>
              <w:fldChar w:fldCharType="end"/>
            </w:r>
          </w:p>
        </w:tc>
        <w:tc>
          <w:tcPr>
            <w:tcW w:w="2424" w:type="dxa"/>
          </w:tcPr>
          <w:p w14:paraId="2066AC45" w14:textId="77777777" w:rsidR="003368A9" w:rsidRPr="00905A39" w:rsidRDefault="003368A9" w:rsidP="006F776F">
            <w:pPr>
              <w:rPr>
                <w:bCs/>
                <w:lang w:val="kk-KZ"/>
              </w:rPr>
            </w:pPr>
            <w:r w:rsidRPr="00905A39">
              <w:rPr>
                <w:bCs/>
                <w:lang w:val="kk-KZ"/>
              </w:rPr>
              <w:t>Елтаева М.Е</w:t>
            </w:r>
            <w:r>
              <w:rPr>
                <w:bCs/>
                <w:lang w:val="kk-KZ"/>
              </w:rPr>
              <w:t xml:space="preserve">, </w:t>
            </w:r>
            <w:r w:rsidRPr="00905A39">
              <w:rPr>
                <w:bCs/>
                <w:lang w:val="kk-KZ"/>
              </w:rPr>
              <w:t>Чилдибаева А.Ж</w:t>
            </w:r>
          </w:p>
          <w:p w14:paraId="1DEBA198" w14:textId="77777777" w:rsidR="003368A9" w:rsidRPr="00905A39" w:rsidRDefault="003368A9" w:rsidP="006F776F">
            <w:pPr>
              <w:rPr>
                <w:bCs/>
                <w:lang w:val="kk-KZ"/>
              </w:rPr>
            </w:pPr>
            <w:r w:rsidRPr="00905A39">
              <w:rPr>
                <w:bCs/>
                <w:lang w:val="kk-KZ"/>
              </w:rPr>
              <w:t>Қуатбаев, А.Т.</w:t>
            </w:r>
            <w:r>
              <w:rPr>
                <w:bCs/>
                <w:lang w:val="kk-KZ"/>
              </w:rPr>
              <w:t xml:space="preserve">, </w:t>
            </w:r>
            <w:r w:rsidRPr="00905A39">
              <w:rPr>
                <w:bCs/>
                <w:lang w:val="kk-KZ"/>
              </w:rPr>
              <w:t>Аралбай Н.К</w:t>
            </w:r>
          </w:p>
          <w:p w14:paraId="73A310FB" w14:textId="77777777" w:rsidR="003368A9" w:rsidRPr="007368BA" w:rsidRDefault="003368A9" w:rsidP="006F776F">
            <w:pPr>
              <w:rPr>
                <w:lang w:val="kk-KZ"/>
              </w:rPr>
            </w:pPr>
            <w:r w:rsidRPr="00905A39">
              <w:rPr>
                <w:bCs/>
                <w:lang w:val="kk-KZ"/>
              </w:rPr>
              <w:t>Назарбекова С.Т</w:t>
            </w:r>
            <w:r>
              <w:rPr>
                <w:bCs/>
                <w:lang w:val="kk-KZ"/>
              </w:rPr>
              <w:t xml:space="preserve">, </w:t>
            </w:r>
            <w:r w:rsidRPr="00905A39">
              <w:rPr>
                <w:bCs/>
                <w:lang w:val="kk-KZ"/>
              </w:rPr>
              <w:t>Мамыкова Р.У</w:t>
            </w:r>
          </w:p>
        </w:tc>
      </w:tr>
      <w:tr w:rsidR="003368A9" w:rsidRPr="003368A9" w14:paraId="588E804E" w14:textId="77777777" w:rsidTr="006F776F">
        <w:tc>
          <w:tcPr>
            <w:tcW w:w="850" w:type="dxa"/>
          </w:tcPr>
          <w:p w14:paraId="1B4A0BC5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2B24E73" w14:textId="77777777" w:rsidR="003368A9" w:rsidRPr="006F1DB0" w:rsidRDefault="003368A9" w:rsidP="006F776F">
            <w:pPr>
              <w:jc w:val="both"/>
              <w:rPr>
                <w:bCs/>
                <w:snapToGrid w:val="0"/>
                <w:lang w:val="kk-KZ"/>
              </w:rPr>
            </w:pPr>
            <w:r w:rsidRPr="00905A39">
              <w:rPr>
                <w:bCs/>
                <w:lang w:val="kk-KZ"/>
              </w:rPr>
              <w:t>Valeriana officinalis L өсімдігінің морфогенезі және өсіру ерекшеліктері</w:t>
            </w:r>
          </w:p>
        </w:tc>
        <w:tc>
          <w:tcPr>
            <w:tcW w:w="3686" w:type="dxa"/>
          </w:tcPr>
          <w:p w14:paraId="0D784901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ҚазҰУ хабаршысы. Биология сериясы Алматы, №1 (66). 2016. Б. 419-423</w:t>
            </w:r>
          </w:p>
          <w:p w14:paraId="5A9559D2" w14:textId="77777777" w:rsidR="003368A9" w:rsidRPr="006F1DB0" w:rsidRDefault="003368A9" w:rsidP="006F776F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"https://bb.kaznu.kz/index.php/biology/article/view/1158/1099"</w:instrText>
            </w:r>
            <w:r>
              <w:fldChar w:fldCharType="separate"/>
            </w:r>
            <w:r w:rsidRPr="00DF4558">
              <w:rPr>
                <w:rStyle w:val="a5"/>
                <w:lang w:val="kk-KZ"/>
              </w:rPr>
              <w:t>https://bb.kaznu.kz/index.php/biology/article/view/1158/1099</w:t>
            </w:r>
            <w:r>
              <w:rPr>
                <w:rStyle w:val="a5"/>
                <w:lang w:val="kk-KZ"/>
              </w:rPr>
              <w:fldChar w:fldCharType="end"/>
            </w:r>
          </w:p>
        </w:tc>
        <w:tc>
          <w:tcPr>
            <w:tcW w:w="2424" w:type="dxa"/>
          </w:tcPr>
          <w:p w14:paraId="2EA3AF72" w14:textId="77777777" w:rsidR="003368A9" w:rsidRPr="007368BA" w:rsidRDefault="003368A9" w:rsidP="006F776F">
            <w:pPr>
              <w:jc w:val="both"/>
              <w:rPr>
                <w:lang w:val="kk-KZ" w:eastAsia="ko-KR"/>
              </w:rPr>
            </w:pPr>
            <w:r w:rsidRPr="00905A39">
              <w:rPr>
                <w:bCs/>
                <w:lang w:val="kk-KZ"/>
              </w:rPr>
              <w:t>Қуатбаев А.Т., Мамыкова Р.У.,  Шойбекова П., Ибрагимова З.Е., Назарбекова С.Т.</w:t>
            </w:r>
          </w:p>
        </w:tc>
      </w:tr>
      <w:tr w:rsidR="003368A9" w:rsidRPr="007368BA" w14:paraId="168E1C86" w14:textId="77777777" w:rsidTr="006F776F">
        <w:tc>
          <w:tcPr>
            <w:tcW w:w="850" w:type="dxa"/>
          </w:tcPr>
          <w:p w14:paraId="6DDD0CA5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3B0DC0" w14:textId="77777777" w:rsidR="003368A9" w:rsidRPr="006F1DB0" w:rsidRDefault="003368A9" w:rsidP="006F776F">
            <w:pPr>
              <w:tabs>
                <w:tab w:val="left" w:pos="795"/>
                <w:tab w:val="center" w:pos="4960"/>
              </w:tabs>
              <w:jc w:val="both"/>
              <w:rPr>
                <w:lang w:val="kk-KZ"/>
              </w:rPr>
            </w:pPr>
            <w:r w:rsidRPr="00905A39">
              <w:rPr>
                <w:bCs/>
                <w:lang w:val="kk-KZ"/>
              </w:rPr>
              <w:t>Описание сезонного состояния растительности полустацианарной экологической площадки.</w:t>
            </w:r>
          </w:p>
        </w:tc>
        <w:tc>
          <w:tcPr>
            <w:tcW w:w="3686" w:type="dxa"/>
          </w:tcPr>
          <w:p w14:paraId="788B69AB" w14:textId="77777777" w:rsidR="003368A9" w:rsidRDefault="003368A9" w:rsidP="006F776F">
            <w:pPr>
              <w:jc w:val="both"/>
              <w:rPr>
                <w:bCs/>
                <w:lang w:val="kk-KZ"/>
              </w:rPr>
            </w:pPr>
            <w:r w:rsidRPr="00905A39">
              <w:rPr>
                <w:bCs/>
                <w:lang w:val="kk-KZ"/>
              </w:rPr>
              <w:t xml:space="preserve">Вестник КазНУ, серия экологическая </w:t>
            </w:r>
            <w:r w:rsidRPr="00905A39">
              <w:rPr>
                <w:lang w:val="kk-KZ"/>
              </w:rPr>
              <w:t xml:space="preserve">Алматы, </w:t>
            </w:r>
            <w:r w:rsidRPr="00905A39">
              <w:rPr>
                <w:bCs/>
                <w:lang w:val="kk-KZ"/>
              </w:rPr>
              <w:t>1(46) 2016. С. 90-100.</w:t>
            </w:r>
          </w:p>
          <w:p w14:paraId="1761CD0B" w14:textId="77777777" w:rsidR="003368A9" w:rsidRPr="006F1DB0" w:rsidRDefault="003368A9" w:rsidP="006F776F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"https://bulletin-ecology.kaznu.kz/index.php/1-eco/article/view/846"</w:instrText>
            </w:r>
            <w:r>
              <w:fldChar w:fldCharType="separate"/>
            </w:r>
            <w:r w:rsidRPr="00DF4558">
              <w:rPr>
                <w:rStyle w:val="a5"/>
                <w:lang w:val="kk-KZ"/>
              </w:rPr>
              <w:t>https://bulletin-ecology.kaznu.kz/index.php/1-eco/article/view/846</w:t>
            </w:r>
            <w:r>
              <w:rPr>
                <w:rStyle w:val="a5"/>
                <w:lang w:val="kk-KZ"/>
              </w:rPr>
              <w:fldChar w:fldCharType="end"/>
            </w:r>
          </w:p>
        </w:tc>
        <w:tc>
          <w:tcPr>
            <w:tcW w:w="2424" w:type="dxa"/>
          </w:tcPr>
          <w:p w14:paraId="1E03E5A8" w14:textId="77777777" w:rsidR="003368A9" w:rsidRPr="006F1DB0" w:rsidRDefault="003368A9" w:rsidP="006F776F">
            <w:pPr>
              <w:rPr>
                <w:lang w:val="kk-KZ"/>
              </w:rPr>
            </w:pPr>
            <w:r w:rsidRPr="00905A39">
              <w:rPr>
                <w:bCs/>
                <w:lang w:val="kk-KZ"/>
              </w:rPr>
              <w:t>Мендигалиев А К</w:t>
            </w:r>
            <w:r>
              <w:rPr>
                <w:bCs/>
                <w:lang w:val="kk-KZ"/>
              </w:rPr>
              <w:t xml:space="preserve">, </w:t>
            </w:r>
            <w:r w:rsidRPr="00905A39">
              <w:rPr>
                <w:bCs/>
                <w:lang w:val="kk-KZ"/>
              </w:rPr>
              <w:t>Назарбекова С.Т.</w:t>
            </w:r>
            <w:r>
              <w:rPr>
                <w:bCs/>
                <w:lang w:val="kk-KZ"/>
              </w:rPr>
              <w:t xml:space="preserve">, </w:t>
            </w:r>
            <w:r w:rsidRPr="00905A39">
              <w:rPr>
                <w:bCs/>
                <w:lang w:val="kk-KZ"/>
              </w:rPr>
              <w:t>Куатбаев А.Т.</w:t>
            </w:r>
            <w:r>
              <w:rPr>
                <w:bCs/>
                <w:lang w:val="kk-KZ"/>
              </w:rPr>
              <w:t xml:space="preserve">, </w:t>
            </w:r>
            <w:r w:rsidRPr="00905A39">
              <w:rPr>
                <w:bCs/>
                <w:lang w:val="kk-KZ"/>
              </w:rPr>
              <w:t>Чилдибаева А.Ж.</w:t>
            </w:r>
            <w:r>
              <w:rPr>
                <w:bCs/>
                <w:lang w:val="kk-KZ"/>
              </w:rPr>
              <w:t xml:space="preserve"> </w:t>
            </w:r>
          </w:p>
        </w:tc>
      </w:tr>
      <w:tr w:rsidR="003368A9" w:rsidRPr="007368BA" w14:paraId="772E7B09" w14:textId="77777777" w:rsidTr="006F776F">
        <w:tc>
          <w:tcPr>
            <w:tcW w:w="850" w:type="dxa"/>
          </w:tcPr>
          <w:p w14:paraId="64E906E3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BA13DF" w14:textId="77777777" w:rsidR="003368A9" w:rsidRPr="00EB4F00" w:rsidRDefault="003368A9" w:rsidP="006F776F">
            <w:pPr>
              <w:rPr>
                <w:bCs/>
                <w:lang w:val="kk-KZ"/>
              </w:rPr>
            </w:pPr>
            <w:r w:rsidRPr="00905A39">
              <w:rPr>
                <w:bCs/>
                <w:lang w:val="kk-KZ"/>
              </w:rPr>
              <w:t>Қазығұрт тауының кіші жетісу аумағындағы дәрілік өсімдіктерінің қорлары</w:t>
            </w:r>
          </w:p>
        </w:tc>
        <w:tc>
          <w:tcPr>
            <w:tcW w:w="3686" w:type="dxa"/>
          </w:tcPr>
          <w:p w14:paraId="2F9930F2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Вестник науки КАТУ им. С.Сейфуллина, (междисципли</w:t>
            </w:r>
            <w:r>
              <w:rPr>
                <w:lang w:val="kk-KZ"/>
              </w:rPr>
              <w:t>-</w:t>
            </w:r>
            <w:r w:rsidRPr="00905A39">
              <w:rPr>
                <w:lang w:val="kk-KZ"/>
              </w:rPr>
              <w:t>нарный), №3(102), Нұр-Сұлтан, 2019, б 194-200</w:t>
            </w:r>
          </w:p>
          <w:p w14:paraId="22F79313" w14:textId="77777777" w:rsidR="003368A9" w:rsidRPr="00821457" w:rsidRDefault="003368A9" w:rsidP="006F776F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3368A9">
              <w:rPr>
                <w:lang w:val="kk-KZ"/>
              </w:rPr>
              <w:instrText>HYPERLINK "https://bulletinofscience.kazatu.edu.kz/index.php/bulletinofscience/article/view/234/214"</w:instrText>
            </w:r>
            <w:r>
              <w:fldChar w:fldCharType="separate"/>
            </w:r>
            <w:r w:rsidRPr="00DF4558">
              <w:rPr>
                <w:rStyle w:val="a5"/>
                <w:bCs/>
                <w:lang w:val="kk-KZ"/>
              </w:rPr>
              <w:t>https://bulletinofscience.kazatu.edu.kz/index.php/bulletinofscience/article/view/234/214</w:t>
            </w:r>
            <w:r>
              <w:rPr>
                <w:rStyle w:val="a5"/>
                <w:bCs/>
                <w:lang w:val="kk-KZ"/>
              </w:rPr>
              <w:fldChar w:fldCharType="end"/>
            </w:r>
          </w:p>
        </w:tc>
        <w:tc>
          <w:tcPr>
            <w:tcW w:w="2424" w:type="dxa"/>
          </w:tcPr>
          <w:p w14:paraId="0ED20D9B" w14:textId="77777777" w:rsidR="003368A9" w:rsidRPr="00905A3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Аралбай Н</w:t>
            </w:r>
            <w:r w:rsidRPr="00027519">
              <w:rPr>
                <w:lang w:val="kk-KZ"/>
              </w:rPr>
              <w:t>.К</w:t>
            </w:r>
            <w:r w:rsidRPr="00905A39">
              <w:rPr>
                <w:lang w:val="kk-KZ"/>
              </w:rPr>
              <w:t xml:space="preserve">, </w:t>
            </w:r>
          </w:p>
          <w:p w14:paraId="2B60B4A6" w14:textId="77777777" w:rsidR="003368A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Куатбаев А.Т</w:t>
            </w:r>
            <w:r>
              <w:rPr>
                <w:lang w:val="kk-KZ"/>
              </w:rPr>
              <w:t>.</w:t>
            </w:r>
            <w:r w:rsidRPr="00905A39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14:paraId="37FF06C4" w14:textId="77777777" w:rsidR="003368A9" w:rsidRPr="00905A39" w:rsidRDefault="003368A9" w:rsidP="006F776F">
            <w:pPr>
              <w:rPr>
                <w:lang w:val="kk-KZ"/>
              </w:rPr>
            </w:pPr>
            <w:r w:rsidRPr="00905A39">
              <w:rPr>
                <w:lang w:val="kk-KZ"/>
              </w:rPr>
              <w:t>Исаев Е.Б</w:t>
            </w:r>
            <w:r>
              <w:rPr>
                <w:lang w:val="kk-KZ"/>
              </w:rPr>
              <w:t>.</w:t>
            </w:r>
            <w:r w:rsidRPr="00905A39">
              <w:rPr>
                <w:lang w:val="kk-KZ"/>
              </w:rPr>
              <w:t xml:space="preserve">, </w:t>
            </w:r>
          </w:p>
          <w:p w14:paraId="4DB36B76" w14:textId="77777777" w:rsidR="003368A9" w:rsidRPr="00905A39" w:rsidRDefault="003368A9" w:rsidP="006F776F">
            <w:pPr>
              <w:rPr>
                <w:bCs/>
                <w:lang w:val="kk-KZ"/>
              </w:rPr>
            </w:pPr>
            <w:r w:rsidRPr="00905A39">
              <w:rPr>
                <w:lang w:val="kk-KZ"/>
              </w:rPr>
              <w:t>Алтыбаев Ж</w:t>
            </w:r>
            <w:r>
              <w:rPr>
                <w:lang w:val="kk-KZ"/>
              </w:rPr>
              <w:t>.М.</w:t>
            </w:r>
            <w:r w:rsidRPr="00905A39">
              <w:rPr>
                <w:lang w:val="kk-KZ"/>
              </w:rPr>
              <w:t xml:space="preserve"> </w:t>
            </w:r>
          </w:p>
        </w:tc>
      </w:tr>
      <w:tr w:rsidR="003368A9" w:rsidRPr="003368A9" w14:paraId="43573688" w14:textId="77777777" w:rsidTr="006F776F">
        <w:tc>
          <w:tcPr>
            <w:tcW w:w="850" w:type="dxa"/>
          </w:tcPr>
          <w:p w14:paraId="4D32FB0F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D652C7" w14:textId="77777777" w:rsidR="003368A9" w:rsidRPr="002E7FEE" w:rsidRDefault="003368A9" w:rsidP="006F776F">
            <w:pPr>
              <w:rPr>
                <w:lang w:val="kk-KZ"/>
              </w:rPr>
            </w:pPr>
            <w:r w:rsidRPr="002E7FEE">
              <w:rPr>
                <w:lang w:val="kk-KZ"/>
              </w:rPr>
              <w:t>Study of the Properties of New Strains of Green Microalgae Cultivated on Residual</w:t>
            </w:r>
          </w:p>
          <w:p w14:paraId="34327E73" w14:textId="77777777" w:rsidR="003368A9" w:rsidRPr="00905A39" w:rsidRDefault="003368A9" w:rsidP="006F776F">
            <w:pPr>
              <w:rPr>
                <w:bCs/>
                <w:lang w:val="kk-KZ"/>
              </w:rPr>
            </w:pPr>
            <w:r w:rsidRPr="002E7FEE">
              <w:rPr>
                <w:lang w:val="kk-KZ"/>
              </w:rPr>
              <w:t>Phosphorus-Containing Waters</w:t>
            </w:r>
          </w:p>
        </w:tc>
        <w:tc>
          <w:tcPr>
            <w:tcW w:w="3686" w:type="dxa"/>
          </w:tcPr>
          <w:p w14:paraId="1029D9AC" w14:textId="77777777" w:rsidR="003368A9" w:rsidRDefault="003368A9" w:rsidP="006F776F">
            <w:pPr>
              <w:rPr>
                <w:bCs/>
                <w:iCs/>
                <w:lang w:val="be-BY"/>
              </w:rPr>
            </w:pPr>
            <w:r w:rsidRPr="002E7FEE">
              <w:rPr>
                <w:bCs/>
                <w:iCs/>
                <w:lang w:val="be-BY"/>
              </w:rPr>
              <w:t>Pol. J. Environ. Stud. Vol. 33, No. 5 (2024), 1-7</w:t>
            </w:r>
          </w:p>
          <w:p w14:paraId="3090516F" w14:textId="77777777" w:rsidR="003368A9" w:rsidRDefault="003368A9" w:rsidP="006F776F">
            <w:pPr>
              <w:rPr>
                <w:bCs/>
                <w:iCs/>
                <w:lang w:val="en-US"/>
              </w:rPr>
            </w:pPr>
            <w:r w:rsidRPr="002E7FEE">
              <w:rPr>
                <w:lang w:val="en-US"/>
              </w:rPr>
              <w:t xml:space="preserve"> </w:t>
            </w:r>
            <w:r w:rsidRPr="002E7FEE">
              <w:rPr>
                <w:bCs/>
                <w:iCs/>
                <w:lang w:val="be-BY"/>
              </w:rPr>
              <w:t>DOI: 10.15244/pjoes/177624</w:t>
            </w:r>
          </w:p>
          <w:p w14:paraId="2B90E0C6" w14:textId="77777777" w:rsidR="003368A9" w:rsidRPr="001012BA" w:rsidRDefault="003368A9" w:rsidP="006F776F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3368A9">
              <w:rPr>
                <w:lang w:val="en-US"/>
              </w:rPr>
              <w:instrText>HYPERLINK "https://www.pjoes.com/Study-of-the-Properties-of-New-Strains-nof-Green-Microalgae-Cultivated-on-Residual,177624,0,2.html"</w:instrText>
            </w:r>
            <w:r>
              <w:fldChar w:fldCharType="separate"/>
            </w:r>
            <w:r w:rsidRPr="00DF4558">
              <w:rPr>
                <w:rStyle w:val="a5"/>
                <w:lang w:val="en-US"/>
              </w:rPr>
              <w:t>https://www.pjoes.com/Study-of-the-Properties-of-New-Strains-nof-Green-Microalgae-Cultivated-on-Residual,177624,0,2.html</w:t>
            </w:r>
            <w:r>
              <w:rPr>
                <w:rStyle w:val="a5"/>
                <w:lang w:val="en-US"/>
              </w:rPr>
              <w:fldChar w:fldCharType="end"/>
            </w:r>
          </w:p>
        </w:tc>
        <w:tc>
          <w:tcPr>
            <w:tcW w:w="2424" w:type="dxa"/>
          </w:tcPr>
          <w:p w14:paraId="700BD069" w14:textId="77777777" w:rsidR="003368A9" w:rsidRPr="002E7FEE" w:rsidRDefault="003368A9" w:rsidP="006F776F">
            <w:pPr>
              <w:rPr>
                <w:lang w:val="en-US"/>
              </w:rPr>
            </w:pPr>
            <w:r w:rsidRPr="002E7FEE">
              <w:rPr>
                <w:lang w:val="en-US"/>
              </w:rPr>
              <w:t xml:space="preserve">Assel </w:t>
            </w:r>
            <w:proofErr w:type="spellStart"/>
            <w:r w:rsidRPr="002E7FEE">
              <w:rPr>
                <w:lang w:val="en-US"/>
              </w:rPr>
              <w:t>Tleukeyeva</w:t>
            </w:r>
            <w:proofErr w:type="spellEnd"/>
            <w:r w:rsidRPr="002E7FEE">
              <w:rPr>
                <w:lang w:val="en-US"/>
              </w:rPr>
              <w:t xml:space="preserve">, Akmaral </w:t>
            </w:r>
            <w:proofErr w:type="spellStart"/>
            <w:r w:rsidRPr="002E7FEE">
              <w:rPr>
                <w:lang w:val="en-US"/>
              </w:rPr>
              <w:t>Issayeva</w:t>
            </w:r>
            <w:proofErr w:type="spellEnd"/>
            <w:r w:rsidRPr="002E7FEE">
              <w:rPr>
                <w:lang w:val="en-US"/>
              </w:rPr>
              <w:t xml:space="preserve">, </w:t>
            </w:r>
            <w:proofErr w:type="spellStart"/>
            <w:r w:rsidRPr="002E7FEE">
              <w:rPr>
                <w:lang w:val="en-US"/>
              </w:rPr>
              <w:t>Yerzhan</w:t>
            </w:r>
            <w:proofErr w:type="spellEnd"/>
            <w:r w:rsidRPr="002E7FEE">
              <w:rPr>
                <w:lang w:val="en-US"/>
              </w:rPr>
              <w:t xml:space="preserve"> </w:t>
            </w:r>
            <w:proofErr w:type="spellStart"/>
            <w:r w:rsidRPr="002E7FEE">
              <w:rPr>
                <w:lang w:val="en-US"/>
              </w:rPr>
              <w:t>Issayev</w:t>
            </w:r>
            <w:proofErr w:type="spellEnd"/>
            <w:r w:rsidRPr="002E7FEE">
              <w:rPr>
                <w:lang w:val="en-US"/>
              </w:rPr>
              <w:t xml:space="preserve">, </w:t>
            </w:r>
            <w:proofErr w:type="spellStart"/>
            <w:r w:rsidRPr="002E7FEE">
              <w:rPr>
                <w:lang w:val="en-US"/>
              </w:rPr>
              <w:t>Gulzhaina</w:t>
            </w:r>
            <w:proofErr w:type="spellEnd"/>
          </w:p>
          <w:p w14:paraId="10474D19" w14:textId="77777777" w:rsidR="003368A9" w:rsidRDefault="003368A9" w:rsidP="006F776F">
            <w:pPr>
              <w:rPr>
                <w:lang w:val="kk-KZ"/>
              </w:rPr>
            </w:pPr>
            <w:proofErr w:type="spellStart"/>
            <w:r w:rsidRPr="002E7FEE">
              <w:rPr>
                <w:lang w:val="en-US"/>
              </w:rPr>
              <w:t>Alpamysova</w:t>
            </w:r>
            <w:proofErr w:type="spellEnd"/>
            <w:r w:rsidRPr="002E7FEE">
              <w:rPr>
                <w:lang w:val="en-US"/>
              </w:rPr>
              <w:t xml:space="preserve">, </w:t>
            </w:r>
          </w:p>
          <w:p w14:paraId="1A6582CA" w14:textId="77777777" w:rsidR="003368A9" w:rsidRPr="00905A39" w:rsidRDefault="003368A9" w:rsidP="006F776F">
            <w:pPr>
              <w:rPr>
                <w:lang w:val="kk-KZ"/>
              </w:rPr>
            </w:pPr>
            <w:proofErr w:type="spellStart"/>
            <w:r w:rsidRPr="002E7FEE">
              <w:rPr>
                <w:lang w:val="en-US"/>
              </w:rPr>
              <w:t>Kulaisha</w:t>
            </w:r>
            <w:proofErr w:type="spellEnd"/>
            <w:r w:rsidRPr="002E7FEE">
              <w:rPr>
                <w:lang w:val="en-US"/>
              </w:rPr>
              <w:t xml:space="preserve"> </w:t>
            </w:r>
            <w:proofErr w:type="spellStart"/>
            <w:r w:rsidRPr="002E7FEE">
              <w:rPr>
                <w:lang w:val="en-US"/>
              </w:rPr>
              <w:t>Tlegenova</w:t>
            </w:r>
            <w:proofErr w:type="spellEnd"/>
            <w:r w:rsidRPr="002E7FEE">
              <w:rPr>
                <w:lang w:val="en-US"/>
              </w:rPr>
              <w:t>, Radosław Pankiewicz</w:t>
            </w:r>
          </w:p>
        </w:tc>
      </w:tr>
      <w:tr w:rsidR="003368A9" w:rsidRPr="003368A9" w14:paraId="5234F130" w14:textId="77777777" w:rsidTr="006F776F">
        <w:tc>
          <w:tcPr>
            <w:tcW w:w="850" w:type="dxa"/>
          </w:tcPr>
          <w:p w14:paraId="03D3CD43" w14:textId="77777777" w:rsidR="003368A9" w:rsidRPr="00313CE3" w:rsidRDefault="003368A9" w:rsidP="006F776F">
            <w:pPr>
              <w:pStyle w:val="af1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F762C40" w14:textId="77777777" w:rsidR="003368A9" w:rsidRPr="006F1DB0" w:rsidRDefault="003368A9" w:rsidP="006F776F">
            <w:pPr>
              <w:jc w:val="both"/>
              <w:rPr>
                <w:lang w:val="kk-KZ"/>
              </w:rPr>
            </w:pPr>
            <w:r w:rsidRPr="00905A39">
              <w:rPr>
                <w:lang w:val="kk-KZ"/>
              </w:rPr>
              <w:t>Түркістан облыс аймағында эфир майлы өсімдіктерінің таралуы және табиғи қоры</w:t>
            </w:r>
          </w:p>
        </w:tc>
        <w:tc>
          <w:tcPr>
            <w:tcW w:w="3686" w:type="dxa"/>
          </w:tcPr>
          <w:p w14:paraId="238C73D6" w14:textId="77777777" w:rsidR="003368A9" w:rsidRDefault="003368A9" w:rsidP="006F776F">
            <w:pPr>
              <w:jc w:val="both"/>
              <w:rPr>
                <w:lang w:val="kk-KZ"/>
              </w:rPr>
            </w:pPr>
            <w:r w:rsidRPr="00CA3003">
              <w:rPr>
                <w:lang w:val="kk-KZ"/>
              </w:rPr>
              <w:t>Мон</w:t>
            </w:r>
            <w:r w:rsidRPr="00905A39">
              <w:rPr>
                <w:lang w:val="kk-KZ"/>
              </w:rPr>
              <w:t>о</w:t>
            </w:r>
            <w:r w:rsidRPr="00CA3003">
              <w:rPr>
                <w:lang w:val="kk-KZ"/>
              </w:rPr>
              <w:t>графия, Шымкент</w:t>
            </w:r>
            <w:r w:rsidRPr="00E6435F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</w:t>
            </w:r>
            <w:r w:rsidRPr="00CA3003">
              <w:rPr>
                <w:bCs/>
                <w:lang w:val="kk-KZ"/>
              </w:rPr>
              <w:t>«</w:t>
            </w:r>
            <w:r w:rsidRPr="00E6435F">
              <w:rPr>
                <w:bCs/>
                <w:lang w:val="kk-KZ"/>
              </w:rPr>
              <w:t xml:space="preserve">Әлем» баспаханасы, </w:t>
            </w:r>
            <w:r w:rsidRPr="00905A39">
              <w:t>20</w:t>
            </w:r>
            <w:r w:rsidRPr="00905A39">
              <w:rPr>
                <w:lang w:val="kk-KZ"/>
              </w:rPr>
              <w:t>20</w:t>
            </w:r>
            <w:r w:rsidRPr="00905A39">
              <w:t xml:space="preserve">. </w:t>
            </w:r>
            <w:r>
              <w:t>232</w:t>
            </w:r>
            <w:r w:rsidRPr="00905A39">
              <w:t xml:space="preserve"> бет.</w:t>
            </w:r>
            <w:r w:rsidRPr="00CA3003">
              <w:rPr>
                <w:lang w:val="kk-KZ"/>
              </w:rPr>
              <w:t xml:space="preserve"> </w:t>
            </w:r>
            <w:r>
              <w:rPr>
                <w:lang w:val="kk-KZ"/>
              </w:rPr>
              <w:t>14,5 п.л</w:t>
            </w:r>
          </w:p>
          <w:p w14:paraId="5E449176" w14:textId="77777777" w:rsidR="003368A9" w:rsidRPr="007368BA" w:rsidRDefault="003368A9" w:rsidP="006F776F">
            <w:pPr>
              <w:jc w:val="both"/>
              <w:rPr>
                <w:lang w:val="kk-KZ" w:eastAsia="ko-KR"/>
              </w:rPr>
            </w:pPr>
            <w:hyperlink r:id="rId12" w:history="1">
              <w:r w:rsidRPr="00A5593A">
                <w:rPr>
                  <w:rStyle w:val="a5"/>
                  <w:lang w:val="kk-KZ" w:eastAsia="ko-KR"/>
                </w:rPr>
                <w:t>https://drive.google.com/file/d/17iF8UycX5njaLfXgaZ0DAgNE3Q999aoh/view?usp=drivesdk</w:t>
              </w:r>
            </w:hyperlink>
          </w:p>
        </w:tc>
        <w:tc>
          <w:tcPr>
            <w:tcW w:w="2424" w:type="dxa"/>
          </w:tcPr>
          <w:p w14:paraId="078D48F7" w14:textId="77777777" w:rsidR="003368A9" w:rsidRPr="006F1DB0" w:rsidRDefault="003368A9" w:rsidP="006F776F">
            <w:pPr>
              <w:jc w:val="both"/>
              <w:rPr>
                <w:snapToGrid w:val="0"/>
                <w:lang w:val="kk-KZ"/>
              </w:rPr>
            </w:pPr>
          </w:p>
        </w:tc>
      </w:tr>
    </w:tbl>
    <w:p w14:paraId="5415A6E3" w14:textId="77777777" w:rsidR="003368A9" w:rsidRDefault="003368A9" w:rsidP="003368A9">
      <w:pPr>
        <w:suppressAutoHyphens w:val="0"/>
        <w:ind w:left="567"/>
        <w:jc w:val="both"/>
        <w:rPr>
          <w:lang w:val="kk-KZ" w:eastAsia="ru-RU"/>
        </w:rPr>
      </w:pPr>
    </w:p>
    <w:p w14:paraId="5DB0343F" w14:textId="77777777" w:rsidR="003368A9" w:rsidRDefault="003368A9" w:rsidP="003368A9">
      <w:pPr>
        <w:suppressAutoHyphens w:val="0"/>
        <w:ind w:left="567"/>
        <w:jc w:val="both"/>
        <w:rPr>
          <w:lang w:val="kk-KZ" w:eastAsia="ru-RU"/>
        </w:rPr>
      </w:pPr>
    </w:p>
    <w:p w14:paraId="7932A11C" w14:textId="77777777" w:rsidR="006F037E" w:rsidRDefault="006F037E" w:rsidP="00E36B76">
      <w:pPr>
        <w:suppressAutoHyphens w:val="0"/>
        <w:contextualSpacing/>
        <w:jc w:val="center"/>
        <w:rPr>
          <w:b/>
          <w:lang w:val="kk-KZ" w:eastAsia="ru-RU"/>
        </w:rPr>
      </w:pPr>
    </w:p>
    <w:sectPr w:rsidR="006F037E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1586" w14:textId="77777777" w:rsidR="002F1147" w:rsidRDefault="002F1147" w:rsidP="00C947CD">
      <w:r>
        <w:separator/>
      </w:r>
    </w:p>
  </w:endnote>
  <w:endnote w:type="continuationSeparator" w:id="0">
    <w:p w14:paraId="42F72D81" w14:textId="77777777" w:rsidR="002F1147" w:rsidRDefault="002F1147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A9B9" w14:textId="796B6104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="00E36B76">
      <w:rPr>
        <w:sz w:val="22"/>
        <w:lang w:eastAsia="ru-RU"/>
      </w:rPr>
      <w:t>Т</w:t>
    </w:r>
    <w:r w:rsidR="002748C0">
      <w:rPr>
        <w:sz w:val="22"/>
        <w:lang w:val="kk-KZ" w:eastAsia="ru-RU"/>
      </w:rPr>
      <w:t>.</w:t>
    </w:r>
    <w:r w:rsidR="00E36B76">
      <w:rPr>
        <w:sz w:val="22"/>
        <w:lang w:val="kk-KZ" w:eastAsia="ru-RU"/>
      </w:rPr>
      <w:t>С</w:t>
    </w:r>
    <w:r w:rsidR="002748C0">
      <w:rPr>
        <w:sz w:val="22"/>
        <w:lang w:val="kk-KZ" w:eastAsia="ru-RU"/>
      </w:rPr>
      <w:t xml:space="preserve">. </w:t>
    </w:r>
    <w:r w:rsidR="00E36B76">
      <w:rPr>
        <w:sz w:val="22"/>
        <w:lang w:val="kk-KZ" w:eastAsia="ru-RU"/>
      </w:rPr>
      <w:t>Ибрагимов</w:t>
    </w:r>
    <w:r w:rsidR="002748C0">
      <w:rPr>
        <w:sz w:val="22"/>
        <w:lang w:val="kk-KZ" w:eastAsia="ru-RU"/>
      </w:rPr>
      <w:t xml:space="preserve"> </w:t>
    </w:r>
    <w:r w:rsidR="00610CCC">
      <w:rPr>
        <w:sz w:val="22"/>
        <w:lang w:val="kk-KZ" w:eastAsia="ru-RU"/>
      </w:rPr>
      <w:t xml:space="preserve"> </w:t>
    </w:r>
  </w:p>
  <w:p w14:paraId="706CFF50" w14:textId="77777777" w:rsidR="00C947CD" w:rsidRPr="00A93321" w:rsidRDefault="00C947CD" w:rsidP="00C947CD">
    <w:pPr>
      <w:ind w:left="1134"/>
      <w:jc w:val="both"/>
      <w:rPr>
        <w:sz w:val="22"/>
        <w:lang w:val="kk-KZ" w:eastAsia="ru-RU"/>
      </w:rPr>
    </w:pPr>
  </w:p>
  <w:p w14:paraId="242649C4" w14:textId="2EAB45F8" w:rsidR="00C947CD" w:rsidRPr="003368A9" w:rsidRDefault="00C947CD" w:rsidP="003368A9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  <w:t>Л.М. 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F5EF" w14:textId="77777777" w:rsidR="002F1147" w:rsidRDefault="002F1147" w:rsidP="00C947CD">
      <w:r>
        <w:separator/>
      </w:r>
    </w:p>
  </w:footnote>
  <w:footnote w:type="continuationSeparator" w:id="0">
    <w:p w14:paraId="6CAF1273" w14:textId="77777777" w:rsidR="002F1147" w:rsidRDefault="002F1147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427"/>
    <w:multiLevelType w:val="hybridMultilevel"/>
    <w:tmpl w:val="DC288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1EF"/>
    <w:multiLevelType w:val="hybridMultilevel"/>
    <w:tmpl w:val="54FA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93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411757">
    <w:abstractNumId w:val="1"/>
  </w:num>
  <w:num w:numId="3" w16cid:durableId="644747908">
    <w:abstractNumId w:val="0"/>
  </w:num>
  <w:num w:numId="4" w16cid:durableId="1839273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12A4D"/>
    <w:rsid w:val="000317E9"/>
    <w:rsid w:val="0004465A"/>
    <w:rsid w:val="00052446"/>
    <w:rsid w:val="000568F7"/>
    <w:rsid w:val="00063EDD"/>
    <w:rsid w:val="00071A37"/>
    <w:rsid w:val="00083566"/>
    <w:rsid w:val="00084204"/>
    <w:rsid w:val="000A5BEC"/>
    <w:rsid w:val="000A687F"/>
    <w:rsid w:val="000B4920"/>
    <w:rsid w:val="000D7FDE"/>
    <w:rsid w:val="00112D84"/>
    <w:rsid w:val="001305D3"/>
    <w:rsid w:val="00141708"/>
    <w:rsid w:val="001433A2"/>
    <w:rsid w:val="0015301F"/>
    <w:rsid w:val="001A1E2C"/>
    <w:rsid w:val="001A2FB3"/>
    <w:rsid w:val="001A4158"/>
    <w:rsid w:val="001B027A"/>
    <w:rsid w:val="001B5777"/>
    <w:rsid w:val="001B712B"/>
    <w:rsid w:val="001C51B8"/>
    <w:rsid w:val="001D0F11"/>
    <w:rsid w:val="001D1761"/>
    <w:rsid w:val="001D179D"/>
    <w:rsid w:val="001D294B"/>
    <w:rsid w:val="001E6826"/>
    <w:rsid w:val="001F2AAC"/>
    <w:rsid w:val="001F635F"/>
    <w:rsid w:val="00221441"/>
    <w:rsid w:val="002268BB"/>
    <w:rsid w:val="00230D51"/>
    <w:rsid w:val="002556DA"/>
    <w:rsid w:val="00264009"/>
    <w:rsid w:val="00267C70"/>
    <w:rsid w:val="0027080E"/>
    <w:rsid w:val="002748C0"/>
    <w:rsid w:val="00294132"/>
    <w:rsid w:val="002B5841"/>
    <w:rsid w:val="002C22EB"/>
    <w:rsid w:val="002F1147"/>
    <w:rsid w:val="002F573A"/>
    <w:rsid w:val="00313CE3"/>
    <w:rsid w:val="003216C6"/>
    <w:rsid w:val="003307E7"/>
    <w:rsid w:val="0033561A"/>
    <w:rsid w:val="003368A9"/>
    <w:rsid w:val="00337751"/>
    <w:rsid w:val="00355EFB"/>
    <w:rsid w:val="003668AE"/>
    <w:rsid w:val="0038226D"/>
    <w:rsid w:val="00386981"/>
    <w:rsid w:val="00396F8A"/>
    <w:rsid w:val="003E4010"/>
    <w:rsid w:val="003E67B2"/>
    <w:rsid w:val="00400191"/>
    <w:rsid w:val="004014DA"/>
    <w:rsid w:val="004037F5"/>
    <w:rsid w:val="004109ED"/>
    <w:rsid w:val="00421508"/>
    <w:rsid w:val="0044665A"/>
    <w:rsid w:val="004500E4"/>
    <w:rsid w:val="004740A4"/>
    <w:rsid w:val="00492213"/>
    <w:rsid w:val="00496939"/>
    <w:rsid w:val="004A5D02"/>
    <w:rsid w:val="004B45E0"/>
    <w:rsid w:val="004C1759"/>
    <w:rsid w:val="004D2C02"/>
    <w:rsid w:val="004E3775"/>
    <w:rsid w:val="004F6101"/>
    <w:rsid w:val="00504D90"/>
    <w:rsid w:val="00511567"/>
    <w:rsid w:val="005152B8"/>
    <w:rsid w:val="00525428"/>
    <w:rsid w:val="00531417"/>
    <w:rsid w:val="005317D7"/>
    <w:rsid w:val="00591874"/>
    <w:rsid w:val="00595B5D"/>
    <w:rsid w:val="005A0CD0"/>
    <w:rsid w:val="005A3421"/>
    <w:rsid w:val="005C298C"/>
    <w:rsid w:val="005C53D2"/>
    <w:rsid w:val="005F025D"/>
    <w:rsid w:val="005F4CE5"/>
    <w:rsid w:val="006020AA"/>
    <w:rsid w:val="00604521"/>
    <w:rsid w:val="00610CCC"/>
    <w:rsid w:val="0063648F"/>
    <w:rsid w:val="00661E19"/>
    <w:rsid w:val="006B2744"/>
    <w:rsid w:val="006B28C4"/>
    <w:rsid w:val="006B2C19"/>
    <w:rsid w:val="006B49DC"/>
    <w:rsid w:val="006D09BC"/>
    <w:rsid w:val="006D1FE3"/>
    <w:rsid w:val="006E05F1"/>
    <w:rsid w:val="006F037E"/>
    <w:rsid w:val="006F0812"/>
    <w:rsid w:val="0070345B"/>
    <w:rsid w:val="00706BC6"/>
    <w:rsid w:val="00711BC0"/>
    <w:rsid w:val="0073081F"/>
    <w:rsid w:val="00732FEB"/>
    <w:rsid w:val="00735096"/>
    <w:rsid w:val="00755C0B"/>
    <w:rsid w:val="0076416E"/>
    <w:rsid w:val="0078743D"/>
    <w:rsid w:val="007E72FA"/>
    <w:rsid w:val="007F09D0"/>
    <w:rsid w:val="00815D3E"/>
    <w:rsid w:val="00827C56"/>
    <w:rsid w:val="008733F4"/>
    <w:rsid w:val="008734BC"/>
    <w:rsid w:val="00885B14"/>
    <w:rsid w:val="00904303"/>
    <w:rsid w:val="00930967"/>
    <w:rsid w:val="00951802"/>
    <w:rsid w:val="0097453E"/>
    <w:rsid w:val="00982723"/>
    <w:rsid w:val="00984153"/>
    <w:rsid w:val="0098458E"/>
    <w:rsid w:val="00997830"/>
    <w:rsid w:val="009A5E36"/>
    <w:rsid w:val="009B32B0"/>
    <w:rsid w:val="009E458F"/>
    <w:rsid w:val="00A02255"/>
    <w:rsid w:val="00A1365B"/>
    <w:rsid w:val="00A15861"/>
    <w:rsid w:val="00A36BC4"/>
    <w:rsid w:val="00A37883"/>
    <w:rsid w:val="00A45335"/>
    <w:rsid w:val="00A56A2F"/>
    <w:rsid w:val="00A66128"/>
    <w:rsid w:val="00A70B4B"/>
    <w:rsid w:val="00A875AA"/>
    <w:rsid w:val="00A93321"/>
    <w:rsid w:val="00AA19FE"/>
    <w:rsid w:val="00AB5212"/>
    <w:rsid w:val="00AC4A95"/>
    <w:rsid w:val="00AF57B2"/>
    <w:rsid w:val="00AF7A6B"/>
    <w:rsid w:val="00B02795"/>
    <w:rsid w:val="00B05CFE"/>
    <w:rsid w:val="00B06EC9"/>
    <w:rsid w:val="00B219F2"/>
    <w:rsid w:val="00B34438"/>
    <w:rsid w:val="00B355FC"/>
    <w:rsid w:val="00B71E99"/>
    <w:rsid w:val="00B73187"/>
    <w:rsid w:val="00B83893"/>
    <w:rsid w:val="00B95766"/>
    <w:rsid w:val="00B9716E"/>
    <w:rsid w:val="00BC3A09"/>
    <w:rsid w:val="00BD1D7B"/>
    <w:rsid w:val="00BE275A"/>
    <w:rsid w:val="00BE3019"/>
    <w:rsid w:val="00BE55F8"/>
    <w:rsid w:val="00C06D79"/>
    <w:rsid w:val="00C43462"/>
    <w:rsid w:val="00C54460"/>
    <w:rsid w:val="00C864A9"/>
    <w:rsid w:val="00C93D26"/>
    <w:rsid w:val="00C947CD"/>
    <w:rsid w:val="00C979EE"/>
    <w:rsid w:val="00CA7767"/>
    <w:rsid w:val="00CB6928"/>
    <w:rsid w:val="00CE78E9"/>
    <w:rsid w:val="00D017A0"/>
    <w:rsid w:val="00D02887"/>
    <w:rsid w:val="00D04A75"/>
    <w:rsid w:val="00D04AB4"/>
    <w:rsid w:val="00D05F4D"/>
    <w:rsid w:val="00D107BC"/>
    <w:rsid w:val="00D15E11"/>
    <w:rsid w:val="00D25CB9"/>
    <w:rsid w:val="00D45C1D"/>
    <w:rsid w:val="00D5003B"/>
    <w:rsid w:val="00D55DCA"/>
    <w:rsid w:val="00D74B83"/>
    <w:rsid w:val="00D75A2B"/>
    <w:rsid w:val="00D777A6"/>
    <w:rsid w:val="00D86E49"/>
    <w:rsid w:val="00D871FB"/>
    <w:rsid w:val="00DB0839"/>
    <w:rsid w:val="00DB7B32"/>
    <w:rsid w:val="00DC3582"/>
    <w:rsid w:val="00DC768F"/>
    <w:rsid w:val="00DF0636"/>
    <w:rsid w:val="00E0256C"/>
    <w:rsid w:val="00E10323"/>
    <w:rsid w:val="00E1054B"/>
    <w:rsid w:val="00E22BA5"/>
    <w:rsid w:val="00E25B11"/>
    <w:rsid w:val="00E327D8"/>
    <w:rsid w:val="00E36B76"/>
    <w:rsid w:val="00E43C99"/>
    <w:rsid w:val="00E46A4D"/>
    <w:rsid w:val="00E5023F"/>
    <w:rsid w:val="00E52E95"/>
    <w:rsid w:val="00E73B3F"/>
    <w:rsid w:val="00E7505F"/>
    <w:rsid w:val="00E83391"/>
    <w:rsid w:val="00EA20E8"/>
    <w:rsid w:val="00EA3A4D"/>
    <w:rsid w:val="00EA6194"/>
    <w:rsid w:val="00EB1885"/>
    <w:rsid w:val="00EB333C"/>
    <w:rsid w:val="00EB722B"/>
    <w:rsid w:val="00F0711A"/>
    <w:rsid w:val="00F116F7"/>
    <w:rsid w:val="00F14FF1"/>
    <w:rsid w:val="00F23C87"/>
    <w:rsid w:val="00F37CA4"/>
    <w:rsid w:val="00F446FC"/>
    <w:rsid w:val="00F4799B"/>
    <w:rsid w:val="00F72D98"/>
    <w:rsid w:val="00F858A1"/>
    <w:rsid w:val="00F94A1E"/>
    <w:rsid w:val="00FA6852"/>
    <w:rsid w:val="00FB07B9"/>
    <w:rsid w:val="00FB46F2"/>
    <w:rsid w:val="00FD622B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D87A4"/>
  <w15:docId w15:val="{48FAAB12-3801-4250-B24E-AF5F84B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suppressAutoHyphens w:val="0"/>
      <w:ind w:left="113" w:firstLine="708"/>
    </w:pPr>
    <w:rPr>
      <w:rFonts w:ascii="Garamond" w:eastAsia="Garamond" w:hAnsi="Garamond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9E458F"/>
    <w:pPr>
      <w:suppressAutoHyphens w:val="0"/>
      <w:ind w:left="720"/>
      <w:contextualSpacing/>
    </w:pPr>
    <w:rPr>
      <w:rFonts w:ascii="Times/Kazakh" w:hAnsi="Times/Kazakh"/>
      <w:sz w:val="20"/>
      <w:szCs w:val="20"/>
      <w:lang w:eastAsia="ru-RU"/>
    </w:rPr>
  </w:style>
  <w:style w:type="character" w:customStyle="1" w:styleId="magbibliographydoi">
    <w:name w:val="magbibliographydoi"/>
    <w:basedOn w:val="a0"/>
    <w:rsid w:val="006F0812"/>
  </w:style>
  <w:style w:type="character" w:customStyle="1" w:styleId="articleheadermetadoilink">
    <w:name w:val="articleheader__meta_doilink"/>
    <w:basedOn w:val="a0"/>
    <w:rsid w:val="00661E19"/>
  </w:style>
  <w:style w:type="character" w:customStyle="1" w:styleId="comma">
    <w:name w:val="comma"/>
    <w:basedOn w:val="a0"/>
    <w:rsid w:val="00313CE3"/>
  </w:style>
  <w:style w:type="character" w:customStyle="1" w:styleId="linktext">
    <w:name w:val="link__text"/>
    <w:basedOn w:val="a0"/>
    <w:rsid w:val="00313CE3"/>
  </w:style>
  <w:style w:type="character" w:customStyle="1" w:styleId="volumeinfo">
    <w:name w:val="volumeinfo"/>
    <w:basedOn w:val="a0"/>
    <w:rsid w:val="00313CE3"/>
  </w:style>
  <w:style w:type="character" w:customStyle="1" w:styleId="st">
    <w:name w:val="st"/>
    <w:basedOn w:val="a0"/>
    <w:rsid w:val="00313CE3"/>
  </w:style>
  <w:style w:type="paragraph" w:styleId="2">
    <w:name w:val="Body Text Indent 2"/>
    <w:basedOn w:val="a"/>
    <w:link w:val="20"/>
    <w:rsid w:val="00313CE3"/>
    <w:pPr>
      <w:suppressAutoHyphens w:val="0"/>
      <w:ind w:firstLine="709"/>
      <w:jc w:val="both"/>
    </w:pPr>
    <w:rPr>
      <w:szCs w:val="20"/>
      <w:lang w:val="en-GB" w:eastAsia="ru-RU"/>
    </w:rPr>
  </w:style>
  <w:style w:type="character" w:customStyle="1" w:styleId="20">
    <w:name w:val="Основной текст с отступом 2 Знак"/>
    <w:basedOn w:val="a0"/>
    <w:link w:val="2"/>
    <w:rsid w:val="00313CE3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313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A2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A20E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1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es.guilan.ac.ir/article_788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ons.com/researcher/B-2871-2016/" TargetMode="External"/><Relationship Id="rId12" Type="http://schemas.openxmlformats.org/officeDocument/2006/relationships/hyperlink" Target="https://drive.google.com/file/d/17iF8UycX5njaLfXgaZ0DAgNE3Q999aoh/view?usp=drives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lletin-ecology.kaznu.kz/index.php/1-eco/article/view/274/264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eeng.net/pdf-147838-75436?filename=Reaction%20of%20Aquati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Шайкенова Ляззат</cp:lastModifiedBy>
  <cp:revision>2</cp:revision>
  <dcterms:created xsi:type="dcterms:W3CDTF">2024-12-04T08:32:00Z</dcterms:created>
  <dcterms:modified xsi:type="dcterms:W3CDTF">2024-12-04T08:32:00Z</dcterms:modified>
</cp:coreProperties>
</file>